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A11" w:rsidRDefault="008B19D4" w:rsidP="0094634C">
      <w:pPr>
        <w:pStyle w:val="BodyText"/>
      </w:pPr>
      <w:r>
        <w:rPr>
          <w:noProof/>
        </w:rPr>
        <w:drawing>
          <wp:anchor distT="0" distB="0" distL="0" distR="0" simplePos="0" relativeHeight="15730176" behindDoc="0" locked="0" layoutInCell="1" allowOverlap="1" wp14:anchorId="669BB576" wp14:editId="7E8D6307">
            <wp:simplePos x="0" y="0"/>
            <wp:positionH relativeFrom="page">
              <wp:posOffset>1143000</wp:posOffset>
            </wp:positionH>
            <wp:positionV relativeFrom="paragraph">
              <wp:posOffset>-83198</wp:posOffset>
            </wp:positionV>
            <wp:extent cx="1758314" cy="51423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758314" cy="514235"/>
                    </a:xfrm>
                    <a:prstGeom prst="rect">
                      <a:avLst/>
                    </a:prstGeom>
                  </pic:spPr>
                </pic:pic>
              </a:graphicData>
            </a:graphic>
          </wp:anchor>
        </w:drawing>
      </w:r>
      <w:r w:rsidR="006F0370">
        <w:pict>
          <v:shape id="_x0000_s1037" style="position:absolute;margin-left:89.65pt;margin-top:397.1pt;width:136.45pt;height:34.6pt;z-index:-16050688;mso-position-horizontal-relative:page;mso-position-vertical-relative:page" coordorigin="1793,7942" coordsize="2729,692" path="m4522,7942r-2729,l1793,8174r,228l1793,8634r2729,l4522,8402r,-228l4522,7942xe" fillcolor="#f8f8f9" stroked="f">
            <v:path arrowok="t"/>
            <w10:wrap anchorx="page" anchory="page"/>
          </v:shape>
        </w:pict>
      </w:r>
      <w:r>
        <w:t>ISSN</w:t>
      </w:r>
      <w:r>
        <w:rPr>
          <w:spacing w:val="77"/>
        </w:rPr>
        <w:t xml:space="preserve"> </w:t>
      </w:r>
      <w:r>
        <w:t>0216</w:t>
      </w:r>
      <w:r>
        <w:rPr>
          <w:spacing w:val="-11"/>
        </w:rPr>
        <w:t xml:space="preserve"> </w:t>
      </w:r>
      <w:r>
        <w:t>-</w:t>
      </w:r>
      <w:r>
        <w:rPr>
          <w:spacing w:val="-9"/>
        </w:rPr>
        <w:t xml:space="preserve"> </w:t>
      </w:r>
      <w:r>
        <w:t>4337</w:t>
      </w:r>
    </w:p>
    <w:p w:rsidR="008B4A11" w:rsidRDefault="008B19D4">
      <w:pPr>
        <w:spacing w:before="1"/>
        <w:ind w:left="3233"/>
        <w:rPr>
          <w:sz w:val="20"/>
        </w:rPr>
      </w:pPr>
      <w:proofErr w:type="gramStart"/>
      <w:r>
        <w:rPr>
          <w:w w:val="95"/>
          <w:sz w:val="20"/>
        </w:rPr>
        <w:t>eISSN</w:t>
      </w:r>
      <w:proofErr w:type="gramEnd"/>
      <w:r>
        <w:rPr>
          <w:spacing w:val="21"/>
          <w:w w:val="95"/>
          <w:sz w:val="20"/>
        </w:rPr>
        <w:t xml:space="preserve"> </w:t>
      </w:r>
      <w:r>
        <w:rPr>
          <w:w w:val="95"/>
          <w:sz w:val="20"/>
        </w:rPr>
        <w:t>2581</w:t>
      </w:r>
      <w:r>
        <w:rPr>
          <w:spacing w:val="-1"/>
          <w:w w:val="95"/>
          <w:sz w:val="20"/>
        </w:rPr>
        <w:t xml:space="preserve"> </w:t>
      </w:r>
      <w:r>
        <w:rPr>
          <w:w w:val="95"/>
          <w:sz w:val="20"/>
        </w:rPr>
        <w:t>- 0340</w:t>
      </w:r>
    </w:p>
    <w:p w:rsidR="008B4A11" w:rsidRDefault="008B19D4">
      <w:pPr>
        <w:spacing w:before="5"/>
        <w:ind w:left="3233"/>
        <w:rPr>
          <w:sz w:val="20"/>
        </w:rPr>
      </w:pPr>
      <w:proofErr w:type="gramStart"/>
      <w:r>
        <w:rPr>
          <w:w w:val="95"/>
          <w:sz w:val="20"/>
        </w:rPr>
        <w:t>homepage</w:t>
      </w:r>
      <w:r>
        <w:rPr>
          <w:spacing w:val="25"/>
          <w:w w:val="95"/>
          <w:sz w:val="20"/>
        </w:rPr>
        <w:t xml:space="preserve"> </w:t>
      </w:r>
      <w:r>
        <w:rPr>
          <w:w w:val="95"/>
          <w:sz w:val="20"/>
        </w:rPr>
        <w:t>:</w:t>
      </w:r>
      <w:proofErr w:type="gramEnd"/>
      <w:r>
        <w:rPr>
          <w:spacing w:val="18"/>
          <w:w w:val="95"/>
          <w:sz w:val="20"/>
        </w:rPr>
        <w:t xml:space="preserve"> </w:t>
      </w:r>
      <w:hyperlink r:id="rId9">
        <w:r>
          <w:rPr>
            <w:w w:val="95"/>
            <w:sz w:val="20"/>
            <w:u w:val="single"/>
          </w:rPr>
          <w:t>http://journal.stieip.ac.id/index.php/iga</w:t>
        </w:r>
      </w:hyperlink>
    </w:p>
    <w:p w:rsidR="008B4A11" w:rsidRDefault="006F0370">
      <w:pPr>
        <w:pStyle w:val="BodyText"/>
        <w:spacing w:before="10"/>
        <w:rPr>
          <w:sz w:val="20"/>
        </w:rPr>
      </w:pPr>
      <w:r>
        <w:pict>
          <v:shape id="_x0000_s1036" style="position:absolute;margin-left:90.05pt;margin-top:13.85pt;width:450.15pt;height:.4pt;z-index:-15728640;mso-wrap-distance-left:0;mso-wrap-distance-right:0;mso-position-horizontal-relative:page" coordorigin="1801,277" coordsize="9003,8" o:spt="100" adj="0,,0" path="m4222,277r-2421,l1801,285r2421,l4222,277xm6754,277r-8,l6746,277r-2516,l4222,277r,8l4230,285r2516,l6746,285r8,l6754,277xm8903,277r-8,l6754,277r,8l8895,285r8,l8903,277xm10804,277r-1901,l8903,285r1901,l10804,277xe" fillcolor="#7e7e7e" stroked="f">
            <v:stroke joinstyle="round"/>
            <v:formulas/>
            <v:path arrowok="t" o:connecttype="segments"/>
            <w10:wrap type="topAndBottom" anchorx="page"/>
          </v:shape>
        </w:pict>
      </w:r>
    </w:p>
    <w:p w:rsidR="008B4A11" w:rsidRDefault="008B19D4">
      <w:pPr>
        <w:tabs>
          <w:tab w:val="left" w:pos="2789"/>
          <w:tab w:val="left" w:pos="5858"/>
          <w:tab w:val="left" w:pos="7754"/>
        </w:tabs>
        <w:spacing w:before="32" w:after="51"/>
        <w:ind w:left="368"/>
        <w:rPr>
          <w:rFonts w:ascii="Calibri" w:hAnsi="Calibri"/>
          <w:b/>
          <w:sz w:val="20"/>
        </w:rPr>
      </w:pPr>
      <w:r>
        <w:rPr>
          <w:rFonts w:ascii="Calibri" w:hAnsi="Calibri"/>
          <w:b/>
          <w:w w:val="105"/>
          <w:sz w:val="20"/>
        </w:rPr>
        <w:t>Volume</w:t>
      </w:r>
      <w:r>
        <w:rPr>
          <w:rFonts w:ascii="Calibri" w:hAnsi="Calibri"/>
          <w:b/>
          <w:spacing w:val="5"/>
          <w:w w:val="105"/>
          <w:sz w:val="20"/>
        </w:rPr>
        <w:t xml:space="preserve"> </w:t>
      </w:r>
      <w:r>
        <w:rPr>
          <w:rFonts w:ascii="Calibri" w:hAnsi="Calibri"/>
          <w:b/>
          <w:w w:val="105"/>
          <w:sz w:val="20"/>
        </w:rPr>
        <w:t>11</w:t>
      </w:r>
      <w:r>
        <w:rPr>
          <w:rFonts w:ascii="Calibri" w:hAnsi="Calibri"/>
          <w:b/>
          <w:w w:val="105"/>
          <w:sz w:val="20"/>
        </w:rPr>
        <w:tab/>
        <w:t>Nomor</w:t>
      </w:r>
      <w:r>
        <w:rPr>
          <w:rFonts w:ascii="Calibri" w:hAnsi="Calibri"/>
          <w:b/>
          <w:spacing w:val="3"/>
          <w:w w:val="105"/>
          <w:sz w:val="20"/>
        </w:rPr>
        <w:t xml:space="preserve"> </w:t>
      </w:r>
      <w:r>
        <w:rPr>
          <w:rFonts w:ascii="Calibri" w:hAnsi="Calibri"/>
          <w:b/>
          <w:w w:val="105"/>
          <w:sz w:val="20"/>
        </w:rPr>
        <w:t>2</w:t>
      </w:r>
      <w:r>
        <w:rPr>
          <w:rFonts w:ascii="Calibri" w:hAnsi="Calibri"/>
          <w:b/>
          <w:w w:val="105"/>
          <w:sz w:val="20"/>
        </w:rPr>
        <w:tab/>
        <w:t>Juni</w:t>
      </w:r>
      <w:r>
        <w:rPr>
          <w:rFonts w:ascii="Calibri" w:hAnsi="Calibri"/>
          <w:b/>
          <w:spacing w:val="4"/>
          <w:w w:val="105"/>
          <w:sz w:val="20"/>
        </w:rPr>
        <w:t xml:space="preserve"> </w:t>
      </w:r>
      <w:r>
        <w:rPr>
          <w:rFonts w:ascii="Calibri" w:hAnsi="Calibri"/>
          <w:b/>
          <w:w w:val="105"/>
          <w:sz w:val="20"/>
        </w:rPr>
        <w:t>2021</w:t>
      </w:r>
      <w:r>
        <w:rPr>
          <w:rFonts w:ascii="Calibri" w:hAnsi="Calibri"/>
          <w:b/>
          <w:w w:val="105"/>
          <w:sz w:val="20"/>
        </w:rPr>
        <w:tab/>
      </w:r>
      <w:proofErr w:type="gramStart"/>
      <w:r>
        <w:rPr>
          <w:rFonts w:ascii="Calibri" w:hAnsi="Calibri"/>
          <w:b/>
          <w:w w:val="105"/>
          <w:sz w:val="20"/>
        </w:rPr>
        <w:t>Hal</w:t>
      </w:r>
      <w:r>
        <w:rPr>
          <w:rFonts w:ascii="Calibri" w:hAnsi="Calibri"/>
          <w:b/>
          <w:spacing w:val="5"/>
          <w:w w:val="105"/>
          <w:sz w:val="20"/>
        </w:rPr>
        <w:t xml:space="preserve"> </w:t>
      </w:r>
      <w:r>
        <w:rPr>
          <w:rFonts w:ascii="Calibri" w:hAnsi="Calibri"/>
          <w:b/>
          <w:w w:val="105"/>
          <w:sz w:val="20"/>
        </w:rPr>
        <w:t>:</w:t>
      </w:r>
      <w:proofErr w:type="gramEnd"/>
      <w:r>
        <w:rPr>
          <w:rFonts w:ascii="Calibri" w:hAnsi="Calibri"/>
          <w:b/>
          <w:spacing w:val="5"/>
          <w:w w:val="105"/>
          <w:sz w:val="20"/>
        </w:rPr>
        <w:t xml:space="preserve"> </w:t>
      </w:r>
      <w:r>
        <w:rPr>
          <w:rFonts w:ascii="Calibri" w:hAnsi="Calibri"/>
          <w:b/>
          <w:w w:val="105"/>
          <w:sz w:val="20"/>
        </w:rPr>
        <w:t>81</w:t>
      </w:r>
      <w:r>
        <w:rPr>
          <w:rFonts w:ascii="Calibri" w:hAnsi="Calibri"/>
          <w:b/>
          <w:spacing w:val="7"/>
          <w:w w:val="105"/>
          <w:sz w:val="20"/>
        </w:rPr>
        <w:t xml:space="preserve"> </w:t>
      </w:r>
      <w:r>
        <w:rPr>
          <w:rFonts w:ascii="Arial" w:hAnsi="Arial"/>
          <w:b/>
          <w:w w:val="105"/>
          <w:sz w:val="20"/>
        </w:rPr>
        <w:t>–</w:t>
      </w:r>
      <w:r>
        <w:rPr>
          <w:rFonts w:ascii="Arial" w:hAnsi="Arial"/>
          <w:b/>
          <w:spacing w:val="-10"/>
          <w:w w:val="105"/>
          <w:sz w:val="20"/>
        </w:rPr>
        <w:t xml:space="preserve"> </w:t>
      </w:r>
      <w:r>
        <w:rPr>
          <w:rFonts w:ascii="Calibri" w:hAnsi="Calibri"/>
          <w:b/>
          <w:w w:val="105"/>
          <w:sz w:val="20"/>
        </w:rPr>
        <w:t>90</w:t>
      </w:r>
    </w:p>
    <w:p w:rsidR="008B4A11" w:rsidRDefault="006F0370">
      <w:pPr>
        <w:pStyle w:val="BodyText"/>
        <w:spacing w:line="20" w:lineRule="exact"/>
        <w:ind w:left="248"/>
        <w:rPr>
          <w:rFonts w:ascii="Calibri"/>
          <w:sz w:val="2"/>
        </w:rPr>
      </w:pPr>
      <w:r>
        <w:rPr>
          <w:rFonts w:ascii="Calibri"/>
          <w:sz w:val="2"/>
        </w:rPr>
      </w:r>
      <w:r>
        <w:rPr>
          <w:rFonts w:ascii="Calibri"/>
          <w:sz w:val="2"/>
        </w:rPr>
        <w:pict>
          <v:group id="_x0000_s1034" style="width:450.75pt;height:.4pt;mso-position-horizontal-relative:char;mso-position-vertical-relative:line" coordsize="9015,8">
            <v:rect id="_x0000_s1035" style="position:absolute;width:9015;height:8" fillcolor="#7e7e7e" stroked="f"/>
            <w10:wrap type="none"/>
            <w10:anchorlock/>
          </v:group>
        </w:pict>
      </w:r>
    </w:p>
    <w:p w:rsidR="008B4A11" w:rsidRDefault="008B4A11">
      <w:pPr>
        <w:pStyle w:val="BodyText"/>
        <w:spacing w:before="8"/>
        <w:rPr>
          <w:rFonts w:ascii="Calibri"/>
          <w:b/>
          <w:sz w:val="17"/>
        </w:rPr>
      </w:pPr>
    </w:p>
    <w:p w:rsidR="008B4A11" w:rsidRPr="00EB3DCF" w:rsidRDefault="006F0370" w:rsidP="00EB3DCF">
      <w:pPr>
        <w:spacing w:before="52" w:line="278" w:lineRule="auto"/>
        <w:ind w:left="260"/>
        <w:rPr>
          <w:rFonts w:ascii="Calibri"/>
          <w:b/>
          <w:w w:val="130"/>
          <w:sz w:val="24"/>
        </w:rPr>
      </w:pPr>
      <w:r>
        <w:pict>
          <v:line id="_x0000_s1033" style="position:absolute;left:0;text-align:left;z-index:15730688;mso-position-horizontal-relative:page" from="88.05pt,-2.75pt" to="544.8pt,-2.75pt" strokeweight="3pt">
            <w10:wrap anchorx="page"/>
          </v:line>
        </w:pict>
      </w:r>
      <w:proofErr w:type="gramStart"/>
      <w:r w:rsidR="008B19D4">
        <w:rPr>
          <w:rFonts w:ascii="Calibri"/>
          <w:b/>
          <w:w w:val="125"/>
          <w:sz w:val="24"/>
        </w:rPr>
        <w:t>STRATEGI</w:t>
      </w:r>
      <w:r w:rsidR="008B19D4">
        <w:rPr>
          <w:rFonts w:ascii="Calibri"/>
          <w:b/>
          <w:spacing w:val="32"/>
          <w:w w:val="125"/>
          <w:sz w:val="24"/>
        </w:rPr>
        <w:t xml:space="preserve"> </w:t>
      </w:r>
      <w:r w:rsidR="008B19D4">
        <w:rPr>
          <w:rFonts w:ascii="Calibri"/>
          <w:b/>
          <w:spacing w:val="24"/>
          <w:w w:val="125"/>
          <w:sz w:val="24"/>
        </w:rPr>
        <w:t xml:space="preserve"> </w:t>
      </w:r>
      <w:r w:rsidR="008B19D4">
        <w:rPr>
          <w:rFonts w:ascii="Calibri"/>
          <w:b/>
          <w:w w:val="125"/>
          <w:sz w:val="24"/>
        </w:rPr>
        <w:t>PEMASARAN</w:t>
      </w:r>
      <w:proofErr w:type="gramEnd"/>
      <w:r w:rsidR="008B19D4">
        <w:rPr>
          <w:rFonts w:ascii="Calibri"/>
          <w:b/>
          <w:spacing w:val="26"/>
          <w:w w:val="125"/>
          <w:sz w:val="24"/>
        </w:rPr>
        <w:t xml:space="preserve"> </w:t>
      </w:r>
      <w:r w:rsidR="008B19D4">
        <w:rPr>
          <w:rFonts w:ascii="Calibri"/>
          <w:b/>
          <w:spacing w:val="-65"/>
          <w:w w:val="125"/>
          <w:sz w:val="24"/>
        </w:rPr>
        <w:t xml:space="preserve"> </w:t>
      </w:r>
      <w:r w:rsidR="008B19D4">
        <w:rPr>
          <w:rFonts w:ascii="Calibri"/>
          <w:b/>
          <w:w w:val="130"/>
          <w:sz w:val="24"/>
        </w:rPr>
        <w:t>TERHADAP</w:t>
      </w:r>
      <w:r w:rsidR="008B19D4">
        <w:rPr>
          <w:rFonts w:ascii="Calibri"/>
          <w:b/>
          <w:spacing w:val="-10"/>
          <w:w w:val="130"/>
          <w:sz w:val="24"/>
        </w:rPr>
        <w:t xml:space="preserve"> </w:t>
      </w:r>
      <w:r w:rsidR="00EB3DCF">
        <w:rPr>
          <w:rFonts w:ascii="Calibri"/>
          <w:b/>
          <w:w w:val="130"/>
          <w:sz w:val="24"/>
        </w:rPr>
        <w:t xml:space="preserve">KEMAJUAN </w:t>
      </w:r>
      <w:r w:rsidR="008B19D4">
        <w:rPr>
          <w:rFonts w:ascii="Calibri"/>
          <w:b/>
          <w:spacing w:val="-9"/>
          <w:w w:val="130"/>
          <w:sz w:val="24"/>
        </w:rPr>
        <w:t xml:space="preserve"> </w:t>
      </w:r>
      <w:r w:rsidR="008B19D4">
        <w:rPr>
          <w:rFonts w:ascii="Calibri"/>
          <w:b/>
          <w:w w:val="130"/>
          <w:sz w:val="24"/>
        </w:rPr>
        <w:t>PEMBELIAN</w:t>
      </w:r>
      <w:r w:rsidR="00EB3DCF" w:rsidRPr="00EB3DCF">
        <w:t xml:space="preserve"> </w:t>
      </w:r>
      <w:r w:rsidR="00EB3DCF" w:rsidRPr="00EB3DCF">
        <w:rPr>
          <w:b/>
        </w:rPr>
        <w:t xml:space="preserve">DAN </w:t>
      </w:r>
      <w:r w:rsidR="00EB3DCF">
        <w:rPr>
          <w:rFonts w:ascii="Calibri"/>
          <w:b/>
          <w:w w:val="130"/>
          <w:sz w:val="24"/>
        </w:rPr>
        <w:t xml:space="preserve">PENERAPAN MANAJEMEN STRATEGIK </w:t>
      </w:r>
      <w:r w:rsidR="00EB3DCF" w:rsidRPr="00EB3DCF">
        <w:rPr>
          <w:rFonts w:ascii="Calibri"/>
          <w:b/>
          <w:w w:val="130"/>
          <w:sz w:val="24"/>
        </w:rPr>
        <w:t>PADA PT. MAYORA INDAH Tbk.</w:t>
      </w:r>
    </w:p>
    <w:p w:rsidR="008B4A11" w:rsidRDefault="008B4A11">
      <w:pPr>
        <w:pStyle w:val="BodyText"/>
        <w:spacing w:before="7"/>
        <w:rPr>
          <w:rFonts w:ascii="Calibri"/>
          <w:b/>
          <w:sz w:val="35"/>
        </w:rPr>
      </w:pPr>
    </w:p>
    <w:p w:rsidR="008B4A11" w:rsidRDefault="008B4A11">
      <w:pPr>
        <w:ind w:left="260"/>
        <w:rPr>
          <w:rFonts w:ascii="Calibri"/>
          <w:b/>
          <w:w w:val="115"/>
          <w:sz w:val="20"/>
        </w:rPr>
      </w:pPr>
    </w:p>
    <w:p w:rsidR="00EB3DCF" w:rsidRDefault="00EB3DCF">
      <w:pPr>
        <w:ind w:left="260"/>
        <w:rPr>
          <w:rFonts w:ascii="Calibri"/>
          <w:b/>
          <w:w w:val="115"/>
          <w:sz w:val="20"/>
        </w:rPr>
      </w:pPr>
      <w:proofErr w:type="gramStart"/>
      <w:r>
        <w:rPr>
          <w:rFonts w:ascii="Calibri"/>
          <w:b/>
          <w:w w:val="115"/>
          <w:sz w:val="20"/>
        </w:rPr>
        <w:t>Agus  Yudianto</w:t>
      </w:r>
      <w:proofErr w:type="gramEnd"/>
      <w:r>
        <w:rPr>
          <w:rFonts w:ascii="Calibri"/>
          <w:b/>
          <w:w w:val="115"/>
          <w:sz w:val="20"/>
        </w:rPr>
        <w:t xml:space="preserve">,  </w:t>
      </w:r>
    </w:p>
    <w:p w:rsidR="00EB3DCF" w:rsidRDefault="00EB3DCF">
      <w:pPr>
        <w:ind w:left="260"/>
        <w:rPr>
          <w:rFonts w:ascii="Calibri"/>
          <w:b/>
          <w:sz w:val="20"/>
        </w:rPr>
      </w:pPr>
      <w:r>
        <w:rPr>
          <w:rFonts w:ascii="Calibri"/>
          <w:b/>
          <w:w w:val="115"/>
          <w:sz w:val="20"/>
        </w:rPr>
        <w:t>Meddy Nurpratama</w:t>
      </w:r>
    </w:p>
    <w:p w:rsidR="008B4A11" w:rsidRDefault="00EB3DCF">
      <w:pPr>
        <w:spacing w:before="47"/>
        <w:ind w:left="260"/>
        <w:rPr>
          <w:sz w:val="20"/>
        </w:rPr>
      </w:pPr>
      <w:r>
        <w:rPr>
          <w:w w:val="95"/>
          <w:sz w:val="20"/>
        </w:rPr>
        <w:t>Fakultas Ekonomi Program Studi Manajemen Universitas Wiralodra Indramayu</w:t>
      </w:r>
    </w:p>
    <w:p w:rsidR="008B4A11" w:rsidRDefault="00B54CAC">
      <w:pPr>
        <w:pStyle w:val="BodyText"/>
        <w:spacing w:before="10"/>
        <w:rPr>
          <w:sz w:val="25"/>
        </w:rPr>
      </w:pPr>
      <w:r>
        <w:rPr>
          <w:sz w:val="25"/>
        </w:rPr>
        <w:t xml:space="preserve">  </w:t>
      </w:r>
    </w:p>
    <w:tbl>
      <w:tblPr>
        <w:tblW w:w="0" w:type="auto"/>
        <w:tblInd w:w="270" w:type="dxa"/>
        <w:tblLayout w:type="fixed"/>
        <w:tblCellMar>
          <w:left w:w="0" w:type="dxa"/>
          <w:right w:w="0" w:type="dxa"/>
        </w:tblCellMar>
        <w:tblLook w:val="01E0" w:firstRow="1" w:lastRow="1" w:firstColumn="1" w:lastColumn="1" w:noHBand="0" w:noVBand="0"/>
      </w:tblPr>
      <w:tblGrid>
        <w:gridCol w:w="2719"/>
        <w:gridCol w:w="20"/>
        <w:gridCol w:w="6237"/>
      </w:tblGrid>
      <w:tr w:rsidR="008B4A11" w:rsidTr="00BA3920">
        <w:trPr>
          <w:trHeight w:val="4559"/>
        </w:trPr>
        <w:tc>
          <w:tcPr>
            <w:tcW w:w="2719" w:type="dxa"/>
            <w:tcBorders>
              <w:top w:val="single" w:sz="6" w:space="0" w:color="000000"/>
            </w:tcBorders>
          </w:tcPr>
          <w:p w:rsidR="008B4A11" w:rsidRDefault="008B19D4">
            <w:pPr>
              <w:pStyle w:val="TableParagraph"/>
              <w:spacing w:before="166"/>
              <w:ind w:left="150"/>
            </w:pPr>
            <w:r>
              <w:rPr>
                <w:w w:val="105"/>
              </w:rPr>
              <w:t>I</w:t>
            </w:r>
            <w:r>
              <w:rPr>
                <w:spacing w:val="15"/>
                <w:w w:val="105"/>
              </w:rPr>
              <w:t xml:space="preserve"> </w:t>
            </w:r>
            <w:r>
              <w:rPr>
                <w:w w:val="105"/>
              </w:rPr>
              <w:t>N</w:t>
            </w:r>
            <w:r>
              <w:rPr>
                <w:spacing w:val="17"/>
                <w:w w:val="105"/>
              </w:rPr>
              <w:t xml:space="preserve"> </w:t>
            </w:r>
            <w:r>
              <w:rPr>
                <w:w w:val="105"/>
              </w:rPr>
              <w:t>F</w:t>
            </w:r>
            <w:r>
              <w:rPr>
                <w:spacing w:val="11"/>
                <w:w w:val="105"/>
              </w:rPr>
              <w:t xml:space="preserve"> </w:t>
            </w:r>
            <w:r>
              <w:rPr>
                <w:w w:val="105"/>
              </w:rPr>
              <w:t xml:space="preserve">O </w:t>
            </w:r>
            <w:r>
              <w:rPr>
                <w:spacing w:val="32"/>
                <w:w w:val="105"/>
              </w:rPr>
              <w:t xml:space="preserve"> </w:t>
            </w:r>
            <w:r>
              <w:rPr>
                <w:w w:val="105"/>
              </w:rPr>
              <w:t>A</w:t>
            </w:r>
            <w:r>
              <w:rPr>
                <w:spacing w:val="11"/>
                <w:w w:val="105"/>
              </w:rPr>
              <w:t xml:space="preserve"> </w:t>
            </w:r>
            <w:r>
              <w:rPr>
                <w:w w:val="105"/>
              </w:rPr>
              <w:t>R</w:t>
            </w:r>
            <w:r>
              <w:rPr>
                <w:spacing w:val="18"/>
                <w:w w:val="105"/>
              </w:rPr>
              <w:t xml:space="preserve"> </w:t>
            </w:r>
            <w:r>
              <w:rPr>
                <w:w w:val="105"/>
              </w:rPr>
              <w:t>T</w:t>
            </w:r>
            <w:r>
              <w:rPr>
                <w:spacing w:val="11"/>
                <w:w w:val="105"/>
              </w:rPr>
              <w:t xml:space="preserve"> </w:t>
            </w:r>
            <w:r>
              <w:rPr>
                <w:w w:val="105"/>
              </w:rPr>
              <w:t>I</w:t>
            </w:r>
            <w:r>
              <w:rPr>
                <w:spacing w:val="16"/>
                <w:w w:val="105"/>
              </w:rPr>
              <w:t xml:space="preserve"> </w:t>
            </w:r>
            <w:r>
              <w:rPr>
                <w:w w:val="105"/>
              </w:rPr>
              <w:t>K</w:t>
            </w:r>
            <w:r>
              <w:rPr>
                <w:spacing w:val="11"/>
                <w:w w:val="105"/>
              </w:rPr>
              <w:t xml:space="preserve"> </w:t>
            </w:r>
            <w:r>
              <w:rPr>
                <w:w w:val="105"/>
              </w:rPr>
              <w:t>E</w:t>
            </w:r>
            <w:r>
              <w:rPr>
                <w:spacing w:val="17"/>
                <w:w w:val="105"/>
              </w:rPr>
              <w:t xml:space="preserve"> </w:t>
            </w:r>
            <w:r>
              <w:rPr>
                <w:w w:val="105"/>
              </w:rPr>
              <w:t>L</w:t>
            </w:r>
          </w:p>
          <w:p w:rsidR="008B4A11" w:rsidRDefault="008B19D4">
            <w:pPr>
              <w:pStyle w:val="TableParagraph"/>
              <w:tabs>
                <w:tab w:val="left" w:pos="962"/>
              </w:tabs>
              <w:spacing w:before="113"/>
              <w:ind w:left="150" w:right="621"/>
              <w:rPr>
                <w:rFonts w:ascii="Times New Roman"/>
                <w:i/>
                <w:sz w:val="20"/>
              </w:rPr>
            </w:pPr>
            <w:r>
              <w:rPr>
                <w:rFonts w:ascii="Cambria"/>
                <w:b/>
                <w:i/>
                <w:sz w:val="20"/>
              </w:rPr>
              <w:t>Riwayat</w:t>
            </w:r>
            <w:r>
              <w:rPr>
                <w:rFonts w:ascii="Cambria"/>
                <w:b/>
                <w:i/>
                <w:spacing w:val="4"/>
                <w:sz w:val="20"/>
              </w:rPr>
              <w:t xml:space="preserve"> </w:t>
            </w:r>
            <w:r>
              <w:rPr>
                <w:rFonts w:ascii="Cambria"/>
                <w:b/>
                <w:i/>
                <w:sz w:val="20"/>
              </w:rPr>
              <w:t>Artikel:</w:t>
            </w:r>
            <w:r>
              <w:rPr>
                <w:rFonts w:ascii="Cambria"/>
                <w:b/>
                <w:i/>
                <w:spacing w:val="1"/>
                <w:sz w:val="20"/>
              </w:rPr>
              <w:t xml:space="preserve"> </w:t>
            </w:r>
            <w:r>
              <w:rPr>
                <w:rFonts w:ascii="Times New Roman"/>
                <w:i/>
                <w:w w:val="95"/>
                <w:sz w:val="20"/>
              </w:rPr>
              <w:t>Received</w:t>
            </w:r>
            <w:r>
              <w:rPr>
                <w:rFonts w:ascii="Times New Roman"/>
                <w:i/>
                <w:spacing w:val="45"/>
                <w:w w:val="95"/>
                <w:sz w:val="20"/>
              </w:rPr>
              <w:t xml:space="preserve"> </w:t>
            </w:r>
            <w:r>
              <w:rPr>
                <w:rFonts w:ascii="Times New Roman"/>
                <w:i/>
                <w:w w:val="95"/>
                <w:sz w:val="20"/>
              </w:rPr>
              <w:t>:</w:t>
            </w:r>
            <w:r>
              <w:rPr>
                <w:rFonts w:ascii="Times New Roman"/>
                <w:i/>
                <w:spacing w:val="4"/>
                <w:w w:val="95"/>
                <w:sz w:val="20"/>
              </w:rPr>
              <w:t xml:space="preserve"> </w:t>
            </w:r>
            <w:r>
              <w:rPr>
                <w:rFonts w:ascii="Times New Roman"/>
                <w:i/>
                <w:w w:val="95"/>
                <w:sz w:val="20"/>
              </w:rPr>
              <w:t>May,</w:t>
            </w:r>
            <w:r>
              <w:rPr>
                <w:rFonts w:ascii="Times New Roman"/>
                <w:i/>
                <w:spacing w:val="5"/>
                <w:w w:val="95"/>
                <w:sz w:val="20"/>
              </w:rPr>
              <w:t xml:space="preserve"> </w:t>
            </w:r>
            <w:r>
              <w:rPr>
                <w:rFonts w:ascii="Times New Roman"/>
                <w:i/>
                <w:w w:val="95"/>
                <w:sz w:val="20"/>
              </w:rPr>
              <w:t>15</w:t>
            </w:r>
            <w:r>
              <w:rPr>
                <w:rFonts w:ascii="Times New Roman"/>
                <w:i/>
                <w:w w:val="95"/>
                <w:sz w:val="20"/>
                <w:vertAlign w:val="superscript"/>
              </w:rPr>
              <w:t>th</w:t>
            </w:r>
            <w:r>
              <w:rPr>
                <w:rFonts w:ascii="Times New Roman"/>
                <w:i/>
                <w:spacing w:val="6"/>
                <w:w w:val="95"/>
                <w:sz w:val="20"/>
              </w:rPr>
              <w:t xml:space="preserve"> </w:t>
            </w:r>
            <w:r>
              <w:rPr>
                <w:rFonts w:ascii="Times New Roman"/>
                <w:i/>
                <w:w w:val="95"/>
                <w:sz w:val="20"/>
              </w:rPr>
              <w:t>2021</w:t>
            </w:r>
            <w:r>
              <w:rPr>
                <w:rFonts w:ascii="Times New Roman"/>
                <w:i/>
                <w:spacing w:val="-45"/>
                <w:w w:val="95"/>
                <w:sz w:val="20"/>
              </w:rPr>
              <w:t xml:space="preserve"> </w:t>
            </w:r>
            <w:r>
              <w:rPr>
                <w:rFonts w:ascii="Times New Roman"/>
                <w:i/>
                <w:sz w:val="20"/>
              </w:rPr>
              <w:t>Revised</w:t>
            </w:r>
            <w:r>
              <w:rPr>
                <w:rFonts w:ascii="Times New Roman"/>
                <w:i/>
                <w:sz w:val="20"/>
              </w:rPr>
              <w:tab/>
            </w:r>
            <w:r>
              <w:rPr>
                <w:rFonts w:ascii="Times New Roman"/>
                <w:i/>
                <w:spacing w:val="-1"/>
                <w:sz w:val="20"/>
              </w:rPr>
              <w:t>:</w:t>
            </w:r>
            <w:r>
              <w:rPr>
                <w:rFonts w:ascii="Times New Roman"/>
                <w:i/>
                <w:spacing w:val="-11"/>
                <w:sz w:val="20"/>
              </w:rPr>
              <w:t xml:space="preserve"> </w:t>
            </w:r>
            <w:r>
              <w:rPr>
                <w:rFonts w:ascii="Times New Roman"/>
                <w:i/>
                <w:spacing w:val="-1"/>
                <w:sz w:val="20"/>
              </w:rPr>
              <w:t>May,</w:t>
            </w:r>
            <w:r>
              <w:rPr>
                <w:rFonts w:ascii="Times New Roman"/>
                <w:i/>
                <w:spacing w:val="-11"/>
                <w:sz w:val="20"/>
              </w:rPr>
              <w:t xml:space="preserve"> </w:t>
            </w:r>
            <w:r>
              <w:rPr>
                <w:rFonts w:ascii="Times New Roman"/>
                <w:i/>
                <w:spacing w:val="-1"/>
                <w:sz w:val="20"/>
              </w:rPr>
              <w:t>31</w:t>
            </w:r>
            <w:r>
              <w:rPr>
                <w:rFonts w:ascii="Times New Roman"/>
                <w:i/>
                <w:spacing w:val="-1"/>
                <w:sz w:val="20"/>
                <w:vertAlign w:val="superscript"/>
              </w:rPr>
              <w:t>th</w:t>
            </w:r>
            <w:r>
              <w:rPr>
                <w:rFonts w:ascii="Times New Roman"/>
                <w:i/>
                <w:spacing w:val="-11"/>
                <w:sz w:val="20"/>
              </w:rPr>
              <w:t xml:space="preserve"> </w:t>
            </w:r>
            <w:r>
              <w:rPr>
                <w:rFonts w:ascii="Times New Roman"/>
                <w:i/>
                <w:sz w:val="20"/>
              </w:rPr>
              <w:t>2021</w:t>
            </w:r>
            <w:r>
              <w:rPr>
                <w:rFonts w:ascii="Times New Roman"/>
                <w:i/>
                <w:spacing w:val="-47"/>
                <w:sz w:val="20"/>
              </w:rPr>
              <w:t xml:space="preserve"> </w:t>
            </w:r>
            <w:r>
              <w:rPr>
                <w:rFonts w:ascii="Times New Roman"/>
                <w:i/>
                <w:sz w:val="20"/>
              </w:rPr>
              <w:t>Accepted</w:t>
            </w:r>
            <w:r>
              <w:rPr>
                <w:rFonts w:ascii="Times New Roman"/>
                <w:i/>
                <w:spacing w:val="2"/>
                <w:sz w:val="20"/>
              </w:rPr>
              <w:t xml:space="preserve"> </w:t>
            </w:r>
            <w:r>
              <w:rPr>
                <w:rFonts w:ascii="Times New Roman"/>
                <w:i/>
                <w:sz w:val="20"/>
              </w:rPr>
              <w:t>:</w:t>
            </w:r>
            <w:r>
              <w:rPr>
                <w:rFonts w:ascii="Times New Roman"/>
                <w:i/>
                <w:spacing w:val="-7"/>
                <w:sz w:val="20"/>
              </w:rPr>
              <w:t xml:space="preserve"> </w:t>
            </w:r>
            <w:r>
              <w:rPr>
                <w:rFonts w:ascii="Times New Roman"/>
                <w:i/>
                <w:sz w:val="20"/>
              </w:rPr>
              <w:t>June,</w:t>
            </w:r>
            <w:r>
              <w:rPr>
                <w:rFonts w:ascii="Times New Roman"/>
                <w:i/>
                <w:spacing w:val="-10"/>
                <w:sz w:val="20"/>
              </w:rPr>
              <w:t xml:space="preserve"> </w:t>
            </w:r>
            <w:r>
              <w:rPr>
                <w:rFonts w:ascii="Times New Roman"/>
                <w:i/>
                <w:sz w:val="20"/>
              </w:rPr>
              <w:t>1</w:t>
            </w:r>
            <w:r>
              <w:rPr>
                <w:rFonts w:ascii="Times New Roman"/>
                <w:i/>
                <w:sz w:val="20"/>
                <w:vertAlign w:val="superscript"/>
              </w:rPr>
              <w:t>st</w:t>
            </w:r>
            <w:r>
              <w:rPr>
                <w:rFonts w:ascii="Times New Roman"/>
                <w:i/>
                <w:spacing w:val="-11"/>
                <w:sz w:val="20"/>
              </w:rPr>
              <w:t xml:space="preserve"> </w:t>
            </w:r>
            <w:r>
              <w:rPr>
                <w:rFonts w:ascii="Times New Roman"/>
                <w:i/>
                <w:sz w:val="20"/>
              </w:rPr>
              <w:t>201</w:t>
            </w:r>
          </w:p>
          <w:p w:rsidR="008B4A11" w:rsidRDefault="008B4A11">
            <w:pPr>
              <w:pStyle w:val="TableParagraph"/>
              <w:spacing w:before="5"/>
              <w:ind w:left="0"/>
              <w:rPr>
                <w:sz w:val="21"/>
              </w:rPr>
            </w:pPr>
          </w:p>
          <w:p w:rsidR="008B4A11" w:rsidRDefault="008B19D4">
            <w:pPr>
              <w:pStyle w:val="TableParagraph"/>
              <w:spacing w:line="236" w:lineRule="exact"/>
              <w:ind w:left="150"/>
              <w:rPr>
                <w:rFonts w:ascii="Calibri"/>
                <w:b/>
                <w:w w:val="110"/>
                <w:sz w:val="20"/>
              </w:rPr>
            </w:pPr>
            <w:r>
              <w:rPr>
                <w:rFonts w:ascii="Calibri"/>
                <w:b/>
                <w:w w:val="110"/>
                <w:sz w:val="20"/>
              </w:rPr>
              <w:t>Keywords:</w:t>
            </w:r>
          </w:p>
          <w:p w:rsidR="00777649" w:rsidRPr="00777649" w:rsidRDefault="00777649">
            <w:pPr>
              <w:pStyle w:val="TableParagraph"/>
              <w:spacing w:line="236" w:lineRule="exact"/>
              <w:ind w:left="150"/>
              <w:rPr>
                <w:rFonts w:ascii="Calibri"/>
                <w:i/>
                <w:sz w:val="20"/>
              </w:rPr>
            </w:pPr>
            <w:r w:rsidRPr="00777649">
              <w:rPr>
                <w:rFonts w:ascii="Calibri"/>
                <w:i/>
                <w:sz w:val="20"/>
              </w:rPr>
              <w:t>Marketing Strategy, Purchasing Progress, Implementation of Strategic Management</w:t>
            </w:r>
          </w:p>
          <w:p w:rsidR="008B4A11" w:rsidRDefault="008B19D4">
            <w:pPr>
              <w:pStyle w:val="TableParagraph"/>
              <w:spacing w:before="215"/>
              <w:ind w:left="150"/>
              <w:rPr>
                <w:rFonts w:ascii="Cambria"/>
                <w:b/>
                <w:i/>
                <w:sz w:val="20"/>
              </w:rPr>
            </w:pPr>
            <w:r>
              <w:rPr>
                <w:rFonts w:ascii="Cambria"/>
                <w:b/>
                <w:i/>
                <w:w w:val="95"/>
                <w:sz w:val="20"/>
              </w:rPr>
              <w:t>Kata</w:t>
            </w:r>
            <w:r>
              <w:rPr>
                <w:rFonts w:ascii="Cambria"/>
                <w:b/>
                <w:i/>
                <w:spacing w:val="15"/>
                <w:w w:val="95"/>
                <w:sz w:val="20"/>
              </w:rPr>
              <w:t xml:space="preserve"> </w:t>
            </w:r>
            <w:r>
              <w:rPr>
                <w:rFonts w:ascii="Cambria"/>
                <w:b/>
                <w:i/>
                <w:w w:val="95"/>
                <w:sz w:val="20"/>
              </w:rPr>
              <w:t>Kunci:</w:t>
            </w:r>
          </w:p>
          <w:p w:rsidR="008B4A11" w:rsidRPr="00777649" w:rsidRDefault="00777649" w:rsidP="00777649">
            <w:pPr>
              <w:rPr>
                <w:i/>
                <w:sz w:val="18"/>
                <w:szCs w:val="18"/>
              </w:rPr>
            </w:pPr>
            <w:r w:rsidRPr="00777649">
              <w:rPr>
                <w:i/>
                <w:sz w:val="18"/>
                <w:szCs w:val="18"/>
              </w:rPr>
              <w:t>Strategi Pemasaran, Kemajuan Pembelian, Penerapan Manajemen Strategi</w:t>
            </w:r>
          </w:p>
        </w:tc>
        <w:tc>
          <w:tcPr>
            <w:tcW w:w="20" w:type="dxa"/>
            <w:tcBorders>
              <w:top w:val="single" w:sz="6" w:space="0" w:color="000000"/>
            </w:tcBorders>
          </w:tcPr>
          <w:p w:rsidR="008B4A11" w:rsidRDefault="008B4A11">
            <w:pPr>
              <w:pStyle w:val="TableParagraph"/>
              <w:ind w:left="0"/>
              <w:rPr>
                <w:rFonts w:ascii="Times New Roman"/>
                <w:sz w:val="20"/>
              </w:rPr>
            </w:pPr>
          </w:p>
        </w:tc>
        <w:tc>
          <w:tcPr>
            <w:tcW w:w="6237" w:type="dxa"/>
            <w:tcBorders>
              <w:top w:val="single" w:sz="6" w:space="0" w:color="000000"/>
            </w:tcBorders>
          </w:tcPr>
          <w:p w:rsidR="008B4A11" w:rsidRDefault="008B19D4">
            <w:pPr>
              <w:pStyle w:val="TableParagraph"/>
              <w:spacing w:before="166"/>
              <w:ind w:left="-2"/>
              <w:jc w:val="both"/>
            </w:pPr>
            <w:r>
              <w:rPr>
                <w:w w:val="105"/>
              </w:rPr>
              <w:t>A</w:t>
            </w:r>
            <w:r>
              <w:rPr>
                <w:spacing w:val="16"/>
                <w:w w:val="105"/>
              </w:rPr>
              <w:t xml:space="preserve"> </w:t>
            </w:r>
            <w:r>
              <w:rPr>
                <w:w w:val="105"/>
              </w:rPr>
              <w:t>B</w:t>
            </w:r>
            <w:r>
              <w:rPr>
                <w:spacing w:val="21"/>
                <w:w w:val="105"/>
              </w:rPr>
              <w:t xml:space="preserve"> </w:t>
            </w:r>
            <w:r>
              <w:rPr>
                <w:w w:val="105"/>
              </w:rPr>
              <w:t>S</w:t>
            </w:r>
            <w:r>
              <w:rPr>
                <w:spacing w:val="12"/>
                <w:w w:val="105"/>
              </w:rPr>
              <w:t xml:space="preserve"> </w:t>
            </w:r>
            <w:r>
              <w:rPr>
                <w:w w:val="105"/>
              </w:rPr>
              <w:t>T</w:t>
            </w:r>
            <w:r>
              <w:rPr>
                <w:spacing w:val="14"/>
                <w:w w:val="105"/>
              </w:rPr>
              <w:t xml:space="preserve"> </w:t>
            </w:r>
            <w:r>
              <w:rPr>
                <w:w w:val="105"/>
              </w:rPr>
              <w:t>R</w:t>
            </w:r>
            <w:r>
              <w:rPr>
                <w:spacing w:val="20"/>
                <w:w w:val="105"/>
              </w:rPr>
              <w:t xml:space="preserve"> </w:t>
            </w:r>
            <w:r>
              <w:rPr>
                <w:w w:val="105"/>
              </w:rPr>
              <w:t>A</w:t>
            </w:r>
            <w:r>
              <w:rPr>
                <w:spacing w:val="13"/>
                <w:w w:val="105"/>
              </w:rPr>
              <w:t xml:space="preserve"> </w:t>
            </w:r>
            <w:r>
              <w:rPr>
                <w:w w:val="105"/>
              </w:rPr>
              <w:t>C</w:t>
            </w:r>
            <w:r>
              <w:rPr>
                <w:spacing w:val="20"/>
                <w:w w:val="105"/>
              </w:rPr>
              <w:t xml:space="preserve"> </w:t>
            </w:r>
            <w:r>
              <w:rPr>
                <w:w w:val="105"/>
              </w:rPr>
              <w:t>T</w:t>
            </w:r>
          </w:p>
          <w:p w:rsidR="00450A47" w:rsidRDefault="008B19D4" w:rsidP="00450A47">
            <w:pPr>
              <w:jc w:val="both"/>
              <w:rPr>
                <w:rFonts w:ascii="Times New Roman"/>
                <w:i/>
                <w:w w:val="95"/>
                <w:sz w:val="20"/>
              </w:rPr>
            </w:pPr>
            <w:r>
              <w:rPr>
                <w:rFonts w:ascii="Times New Roman"/>
                <w:i/>
                <w:w w:val="95"/>
                <w:sz w:val="20"/>
              </w:rPr>
              <w:t xml:space="preserve"> </w:t>
            </w:r>
            <w:r w:rsidR="00450A47" w:rsidRPr="00450A47">
              <w:rPr>
                <w:rFonts w:ascii="Times New Roman"/>
                <w:i/>
                <w:w w:val="95"/>
                <w:sz w:val="20"/>
              </w:rPr>
              <w:t xml:space="preserve">This type of qualitative descriptive research is a research method that utilizes qualitative data and is described descriptively. This type of qualitative descriptive research is often used to analyze social events, phenomena, or circumstances. This type of qualitative descriptive research displays the results of the data as they are without any manipulation process or other treatment. The research place is in Mayora Indah Tbk (MYOR. Data analysis method is done by comparing existing theories with data obtained from case studies. In this analysis the </w:t>
            </w:r>
            <w:proofErr w:type="gramStart"/>
            <w:r w:rsidR="00450A47" w:rsidRPr="00450A47">
              <w:rPr>
                <w:rFonts w:ascii="Times New Roman"/>
                <w:i/>
                <w:w w:val="95"/>
                <w:sz w:val="20"/>
              </w:rPr>
              <w:t>author directly analyzes the conditions existing in the company, then analyze</w:t>
            </w:r>
            <w:proofErr w:type="gramEnd"/>
            <w:r w:rsidR="00450A47" w:rsidRPr="00450A47">
              <w:rPr>
                <w:rFonts w:ascii="Times New Roman"/>
                <w:i/>
                <w:w w:val="95"/>
                <w:sz w:val="20"/>
              </w:rPr>
              <w:t xml:space="preserve"> the differences that occur, and whether the differences involve basic matters, from this analysis it can be concluded about the competitive strategy in the document solution business competition at PT. Mayora tbk and provide suggestions the correct application of competitive strategy in the company. To analyze the competitive strategy in the document solution business competition, the researcher compares the existing conditions in the company with existing theories. The method used to analyze the data is qualitative descriptive analysis method. Because the data taken is the result of natural research where the author participates directly in the research. Marketing strategy is really needed for the progress of sales which is expected to be able to achieve the goals and continuity of the company, which </w:t>
            </w:r>
            <w:proofErr w:type="gramStart"/>
            <w:r w:rsidR="00450A47" w:rsidRPr="00450A47">
              <w:rPr>
                <w:rFonts w:ascii="Times New Roman"/>
                <w:i/>
                <w:w w:val="95"/>
                <w:sz w:val="20"/>
              </w:rPr>
              <w:t>is</w:t>
            </w:r>
            <w:proofErr w:type="gramEnd"/>
            <w:r w:rsidR="00450A47" w:rsidRPr="00450A47">
              <w:rPr>
                <w:rFonts w:ascii="Times New Roman"/>
                <w:i/>
                <w:w w:val="95"/>
                <w:sz w:val="20"/>
              </w:rPr>
              <w:t xml:space="preserve"> nothing but increasing turnover and profits. To use media techniques in the virtual world of marketing is indeed very important and to adapt to the digitalization era that was built by stockholders as the implementation of strategies and implementations to win consumers, and this is not easy to do because there are many factors that must be prepared, both technical and software and hard. </w:t>
            </w:r>
            <w:proofErr w:type="gramStart"/>
            <w:r w:rsidR="00450A47" w:rsidRPr="00450A47">
              <w:rPr>
                <w:rFonts w:ascii="Times New Roman"/>
                <w:i/>
                <w:w w:val="95"/>
                <w:sz w:val="20"/>
              </w:rPr>
              <w:t>to</w:t>
            </w:r>
            <w:proofErr w:type="gramEnd"/>
            <w:r w:rsidR="00450A47" w:rsidRPr="00450A47">
              <w:rPr>
                <w:rFonts w:ascii="Times New Roman"/>
                <w:i/>
                <w:w w:val="95"/>
                <w:sz w:val="20"/>
              </w:rPr>
              <w:t xml:space="preserve"> support the implementation of marketing strategies and tactics for implementing corporate strategies to achieve profitability. , PT. Mayora developed the M1 to M3 quality system for three consecutive years. Until 2016, Mayora's product quality control system has been implemented until now. They gave the name as Quality Mayora System (QMS). Broadly speaking, QMS includes several processes, including: raw material inspection, supplier audit, production process inspection, final inspection of finished goods, and sensory evaluation tests. The manufacturing technology to the packaging of food and beverages at the Mayora factory mostly uses high-level technology.</w:t>
            </w:r>
          </w:p>
          <w:p w:rsidR="00BA3920" w:rsidRDefault="00BA3920" w:rsidP="00450A47">
            <w:pPr>
              <w:jc w:val="both"/>
              <w:rPr>
                <w:rFonts w:ascii="Times New Roman"/>
                <w:i/>
                <w:w w:val="95"/>
                <w:sz w:val="20"/>
              </w:rPr>
            </w:pPr>
          </w:p>
          <w:p w:rsidR="00BA3920" w:rsidRPr="00BA3920" w:rsidRDefault="00BA3920" w:rsidP="00BA3920">
            <w:pPr>
              <w:rPr>
                <w:rFonts w:ascii="Times New Roman"/>
                <w:b/>
                <w:i/>
                <w:w w:val="95"/>
                <w:sz w:val="20"/>
              </w:rPr>
            </w:pPr>
            <w:r w:rsidRPr="00BA3920">
              <w:rPr>
                <w:rFonts w:ascii="Times New Roman"/>
                <w:i/>
                <w:w w:val="95"/>
                <w:sz w:val="20"/>
              </w:rPr>
              <w:t>K</w:t>
            </w:r>
            <w:r w:rsidRPr="00BA3920">
              <w:rPr>
                <w:rFonts w:ascii="Times New Roman"/>
                <w:b/>
                <w:i/>
                <w:w w:val="95"/>
                <w:sz w:val="20"/>
              </w:rPr>
              <w:t>eywords: Marketing Strategy, Purchasing, strategic management</w:t>
            </w:r>
          </w:p>
          <w:p w:rsidR="00BA3920" w:rsidRPr="00BA3920" w:rsidRDefault="00BA3920" w:rsidP="00450A47">
            <w:pPr>
              <w:jc w:val="both"/>
              <w:rPr>
                <w:rFonts w:ascii="Times New Roman"/>
                <w:b/>
                <w:i/>
                <w:w w:val="95"/>
                <w:sz w:val="20"/>
              </w:rPr>
            </w:pPr>
          </w:p>
          <w:p w:rsidR="008B4A11" w:rsidRDefault="008B4A11" w:rsidP="00450A47">
            <w:pPr>
              <w:pStyle w:val="TableParagraph"/>
              <w:spacing w:before="113"/>
              <w:ind w:left="-2" w:right="410"/>
              <w:jc w:val="both"/>
              <w:rPr>
                <w:rFonts w:ascii="Times New Roman"/>
                <w:i/>
                <w:sz w:val="20"/>
              </w:rPr>
            </w:pPr>
          </w:p>
        </w:tc>
      </w:tr>
      <w:tr w:rsidR="002E411F" w:rsidRPr="002E411F" w:rsidTr="00BA3920">
        <w:trPr>
          <w:trHeight w:val="4865"/>
        </w:trPr>
        <w:tc>
          <w:tcPr>
            <w:tcW w:w="2719" w:type="dxa"/>
          </w:tcPr>
          <w:p w:rsidR="008B4A11" w:rsidRPr="002E411F" w:rsidRDefault="008B4A11">
            <w:pPr>
              <w:pStyle w:val="TableParagraph"/>
              <w:ind w:left="0"/>
              <w:rPr>
                <w:rFonts w:ascii="Times New Roman"/>
                <w:color w:val="F79646" w:themeColor="accent6"/>
                <w:sz w:val="20"/>
              </w:rPr>
            </w:pPr>
          </w:p>
        </w:tc>
        <w:tc>
          <w:tcPr>
            <w:tcW w:w="20" w:type="dxa"/>
          </w:tcPr>
          <w:p w:rsidR="008B4A11" w:rsidRPr="002E411F" w:rsidRDefault="008B4A11">
            <w:pPr>
              <w:pStyle w:val="TableParagraph"/>
              <w:ind w:left="0"/>
              <w:rPr>
                <w:rFonts w:ascii="Times New Roman"/>
                <w:color w:val="F79646" w:themeColor="accent6"/>
                <w:sz w:val="20"/>
              </w:rPr>
            </w:pPr>
          </w:p>
        </w:tc>
        <w:tc>
          <w:tcPr>
            <w:tcW w:w="6237" w:type="dxa"/>
            <w:shd w:val="clear" w:color="auto" w:fill="F8F8F9"/>
          </w:tcPr>
          <w:p w:rsidR="008B4A11" w:rsidRPr="002E411F" w:rsidRDefault="008B19D4">
            <w:pPr>
              <w:pStyle w:val="TableParagraph"/>
              <w:spacing w:before="107"/>
              <w:ind w:left="-2"/>
              <w:jc w:val="both"/>
              <w:rPr>
                <w:color w:val="F79646" w:themeColor="accent6"/>
              </w:rPr>
            </w:pPr>
            <w:r w:rsidRPr="002E411F">
              <w:rPr>
                <w:color w:val="F79646" w:themeColor="accent6"/>
                <w:w w:val="105"/>
              </w:rPr>
              <w:t>A</w:t>
            </w:r>
            <w:r w:rsidRPr="002E411F">
              <w:rPr>
                <w:color w:val="F79646" w:themeColor="accent6"/>
                <w:spacing w:val="17"/>
                <w:w w:val="105"/>
              </w:rPr>
              <w:t xml:space="preserve"> </w:t>
            </w:r>
            <w:r w:rsidRPr="002E411F">
              <w:rPr>
                <w:color w:val="F79646" w:themeColor="accent6"/>
                <w:w w:val="105"/>
              </w:rPr>
              <w:t>B</w:t>
            </w:r>
            <w:r w:rsidRPr="002E411F">
              <w:rPr>
                <w:color w:val="F79646" w:themeColor="accent6"/>
                <w:spacing w:val="20"/>
                <w:w w:val="105"/>
              </w:rPr>
              <w:t xml:space="preserve"> </w:t>
            </w:r>
            <w:r w:rsidRPr="002E411F">
              <w:rPr>
                <w:color w:val="F79646" w:themeColor="accent6"/>
                <w:w w:val="105"/>
              </w:rPr>
              <w:t>S</w:t>
            </w:r>
            <w:r w:rsidRPr="002E411F">
              <w:rPr>
                <w:color w:val="F79646" w:themeColor="accent6"/>
                <w:spacing w:val="13"/>
                <w:w w:val="105"/>
              </w:rPr>
              <w:t xml:space="preserve"> </w:t>
            </w:r>
            <w:r w:rsidRPr="002E411F">
              <w:rPr>
                <w:color w:val="F79646" w:themeColor="accent6"/>
                <w:w w:val="105"/>
              </w:rPr>
              <w:t>T</w:t>
            </w:r>
            <w:r w:rsidRPr="002E411F">
              <w:rPr>
                <w:color w:val="F79646" w:themeColor="accent6"/>
                <w:spacing w:val="13"/>
                <w:w w:val="105"/>
              </w:rPr>
              <w:t xml:space="preserve"> </w:t>
            </w:r>
            <w:r w:rsidRPr="002E411F">
              <w:rPr>
                <w:color w:val="F79646" w:themeColor="accent6"/>
                <w:w w:val="105"/>
              </w:rPr>
              <w:t>R</w:t>
            </w:r>
            <w:r w:rsidRPr="002E411F">
              <w:rPr>
                <w:color w:val="F79646" w:themeColor="accent6"/>
                <w:spacing w:val="21"/>
                <w:w w:val="105"/>
              </w:rPr>
              <w:t xml:space="preserve"> </w:t>
            </w:r>
            <w:r w:rsidRPr="002E411F">
              <w:rPr>
                <w:color w:val="F79646" w:themeColor="accent6"/>
                <w:w w:val="105"/>
              </w:rPr>
              <w:t>A</w:t>
            </w:r>
            <w:r w:rsidRPr="002E411F">
              <w:rPr>
                <w:color w:val="F79646" w:themeColor="accent6"/>
                <w:spacing w:val="17"/>
                <w:w w:val="105"/>
              </w:rPr>
              <w:t xml:space="preserve"> </w:t>
            </w:r>
            <w:r w:rsidRPr="002E411F">
              <w:rPr>
                <w:color w:val="F79646" w:themeColor="accent6"/>
                <w:w w:val="105"/>
              </w:rPr>
              <w:t>K</w:t>
            </w:r>
          </w:p>
          <w:p w:rsidR="002E411F" w:rsidRDefault="002E411F" w:rsidP="002E411F">
            <w:pPr>
              <w:pStyle w:val="TableParagraph"/>
              <w:spacing w:before="124" w:line="244" w:lineRule="auto"/>
              <w:ind w:left="-2" w:right="410"/>
              <w:jc w:val="both"/>
              <w:rPr>
                <w:sz w:val="20"/>
              </w:rPr>
            </w:pPr>
            <w:r w:rsidRPr="002E411F">
              <w:rPr>
                <w:spacing w:val="-2"/>
                <w:w w:val="95"/>
                <w:sz w:val="20"/>
              </w:rPr>
              <w:t>Jenis penelitian deskriptif kualitatif merupakan sebuah metode penelitian yang memanfaatkan data kualitatif dan dijabarkan sejara deskriptif. Jenis penelitian deskriptif kualitatif kerap digunakan untuk menganalisis kejadian, fenomena, atau keadaan secara sosial. Jenis penelitian deskriptif kualitatif menampilkan hasil data apa adanya tanpa proses manipulasi atau perlakuan lain.  Tempat penelitian yakni di Mayora Indah Tbk (</w:t>
            </w:r>
            <w:proofErr w:type="gramStart"/>
            <w:r w:rsidRPr="002E411F">
              <w:rPr>
                <w:spacing w:val="-2"/>
                <w:w w:val="95"/>
                <w:sz w:val="20"/>
              </w:rPr>
              <w:t>MYOR</w:t>
            </w:r>
            <w:r>
              <w:rPr>
                <w:spacing w:val="-2"/>
                <w:w w:val="95"/>
                <w:sz w:val="20"/>
              </w:rPr>
              <w:t xml:space="preserve"> .</w:t>
            </w:r>
            <w:proofErr w:type="gramEnd"/>
            <w:r>
              <w:rPr>
                <w:spacing w:val="-2"/>
                <w:w w:val="95"/>
                <w:sz w:val="20"/>
              </w:rPr>
              <w:t xml:space="preserve"> </w:t>
            </w:r>
            <w:r w:rsidRPr="002E411F">
              <w:rPr>
                <w:spacing w:val="-2"/>
                <w:w w:val="95"/>
                <w:sz w:val="20"/>
              </w:rPr>
              <w:t xml:space="preserve">Metode analisis data yaitu dengan dilakukan  dengan  cara  membandingkan  antara  teori-teori  yang  telah  ada  dengan  data-data  yang  didapat dari  studi  kasus.  Dalam  analisis  ini  penulis dengan   secara  langsung  dan melakukan analisa akan kondisi - kondisi yang ada dalam perusahaan, kemudian melakukan analisis  pada perbedaan   yang  terjadi,  dan    apakah  perbedaan-perbedaan  itu menyangkut hal-hal yang mendasar, dari analisis ini dapat disimpulkan tentang strategi bersaing dalam persaingan usaha bisnis document solution pada PT. Mayora tbk serta memberikan  saran-saran  yang  tepat  mengenai  penerapan  strategi  bersaing  dalam  perusahaan. Untuk  menganalisis  strategi  bersaing  dalam  persaingan  bisnis  usaha document  solution,  maka peneliti  melakukan  perbandingan  antara  kondisi-kondisi  yang  ada  dalam  perusahaan  dengan teori-teori  yang  ada.  </w:t>
            </w:r>
            <w:proofErr w:type="gramStart"/>
            <w:r w:rsidRPr="002E411F">
              <w:rPr>
                <w:spacing w:val="-2"/>
                <w:w w:val="95"/>
                <w:sz w:val="20"/>
              </w:rPr>
              <w:t>Metode  yang</w:t>
            </w:r>
            <w:proofErr w:type="gramEnd"/>
            <w:r w:rsidRPr="002E411F">
              <w:rPr>
                <w:spacing w:val="-2"/>
                <w:w w:val="95"/>
                <w:sz w:val="20"/>
              </w:rPr>
              <w:t xml:space="preserve">  digunakan  untuk  menganalisis  data  adalah  metode  analisis deskriptif kualitatif.  </w:t>
            </w:r>
            <w:proofErr w:type="gramStart"/>
            <w:r w:rsidRPr="002E411F">
              <w:rPr>
                <w:spacing w:val="-2"/>
                <w:w w:val="95"/>
                <w:sz w:val="20"/>
              </w:rPr>
              <w:t>Karena  data</w:t>
            </w:r>
            <w:proofErr w:type="gramEnd"/>
            <w:r w:rsidRPr="002E411F">
              <w:rPr>
                <w:spacing w:val="-2"/>
                <w:w w:val="95"/>
                <w:sz w:val="20"/>
              </w:rPr>
              <w:t xml:space="preserve">  yang  diambil  merupakan  hasil  dari  penelitian  secara natural dimana penulis berpartisipasi secara langsung dalam penelitian.</w:t>
            </w:r>
            <w:r>
              <w:rPr>
                <w:sz w:val="20"/>
              </w:rPr>
              <w:t xml:space="preserve"> </w:t>
            </w:r>
            <w:r w:rsidRPr="002E411F">
              <w:rPr>
                <w:sz w:val="20"/>
              </w:rPr>
              <w:t xml:space="preserve">Pemasaran strategi memnag sangat dibutuhkan terhadap kemajuan penjualan nyang diharapkan mampu untuk mencapai tujuan dan kelangsungan perusahaan tidak lain adalah meningkatkan omzet </w:t>
            </w:r>
            <w:proofErr w:type="gramStart"/>
            <w:r w:rsidRPr="002E411F">
              <w:rPr>
                <w:sz w:val="20"/>
              </w:rPr>
              <w:t>dan  keuntungan</w:t>
            </w:r>
            <w:proofErr w:type="gramEnd"/>
            <w:r w:rsidRPr="002E411F">
              <w:rPr>
                <w:sz w:val="20"/>
              </w:rPr>
              <w:t>. Untuk menggunakan teknik media pada dunia maya pemasaran memang sangat penting dan untuk menyesuaikan pada era digitalisasi yang dibangun oleh stokhelder sebagai penerapan startegi dan penerpan implementasi untuk merebut konsumen, dan ini tidak mudah untuk dilakukan sebab banyak factor yang harus dipersipakna baik teknis dan perangkat lunak dank eras untuk mendukung terimplementasinya strategi pemasaran dan taktik penerapan strategi perusahaan untuk mencapai profitabilitas.</w:t>
            </w:r>
            <w:r>
              <w:rPr>
                <w:sz w:val="20"/>
              </w:rPr>
              <w:t xml:space="preserve">  </w:t>
            </w:r>
            <w:r w:rsidRPr="002E411F">
              <w:rPr>
                <w:sz w:val="20"/>
              </w:rPr>
              <w:t>, PT. Mayora mengembangkan sistem kualitas M1 hingga M3 selama tiga tahun berturut-turut. Hingga di tahun 2016, sistem pengawasan mutu produk Mayora diberlakukan hingga sekarang. Mereka memberikan nama sebagai Quality Mayora System (QMS). Secara garis besar, QMS meliputi beberapa proses, diantaranya: pemeriksaan material baku, audit supplier, pemeriksaan proses produksi, pemeriksaan akhir barang jadi, dan tes evaluasi sensorik. Teknologi pembuatan hingga pengemasan makanan dan minuman di pabrik Mayora sebagian besar menggunakan teknologi tingkat tinggi.</w:t>
            </w:r>
          </w:p>
          <w:p w:rsidR="00BA3920" w:rsidRDefault="00BA3920" w:rsidP="002E411F">
            <w:pPr>
              <w:pStyle w:val="TableParagraph"/>
              <w:spacing w:before="124" w:line="244" w:lineRule="auto"/>
              <w:ind w:left="-2" w:right="410"/>
              <w:jc w:val="both"/>
              <w:rPr>
                <w:sz w:val="20"/>
              </w:rPr>
            </w:pPr>
          </w:p>
          <w:p w:rsidR="00BA3920" w:rsidRPr="00BA3920" w:rsidRDefault="00BA3920" w:rsidP="00BA3920">
            <w:pPr>
              <w:rPr>
                <w:b/>
                <w:i/>
                <w:spacing w:val="-2"/>
                <w:w w:val="95"/>
                <w:sz w:val="20"/>
              </w:rPr>
            </w:pPr>
            <w:r w:rsidRPr="00BA3920">
              <w:rPr>
                <w:b/>
                <w:i/>
                <w:spacing w:val="-2"/>
                <w:w w:val="95"/>
                <w:sz w:val="20"/>
              </w:rPr>
              <w:t>Kata kunci: Srtategi Pemasaran, Pembelian, manajemen strategi</w:t>
            </w:r>
          </w:p>
          <w:p w:rsidR="00BA3920" w:rsidRPr="00BA3920" w:rsidRDefault="00BA3920" w:rsidP="002E411F">
            <w:pPr>
              <w:pStyle w:val="TableParagraph"/>
              <w:spacing w:before="124" w:line="244" w:lineRule="auto"/>
              <w:ind w:left="-2" w:right="410"/>
              <w:jc w:val="both"/>
              <w:rPr>
                <w:i/>
                <w:color w:val="F79646" w:themeColor="accent6"/>
                <w:sz w:val="20"/>
              </w:rPr>
            </w:pPr>
          </w:p>
          <w:p w:rsidR="008B4A11" w:rsidRPr="002E411F" w:rsidRDefault="008B4A11">
            <w:pPr>
              <w:pStyle w:val="TableParagraph"/>
              <w:spacing w:line="192" w:lineRule="exact"/>
              <w:ind w:left="-2"/>
              <w:jc w:val="both"/>
              <w:rPr>
                <w:color w:val="F79646" w:themeColor="accent6"/>
                <w:sz w:val="20"/>
              </w:rPr>
            </w:pPr>
            <w:bookmarkStart w:id="0" w:name="_GoBack"/>
            <w:bookmarkEnd w:id="0"/>
          </w:p>
        </w:tc>
      </w:tr>
    </w:tbl>
    <w:p w:rsidR="008B4A11" w:rsidRPr="002E411F" w:rsidRDefault="00BA3920">
      <w:pPr>
        <w:pStyle w:val="BodyText"/>
        <w:spacing w:before="10"/>
        <w:rPr>
          <w:color w:val="F79646" w:themeColor="accent6"/>
          <w:sz w:val="27"/>
        </w:rPr>
      </w:pPr>
      <w:r>
        <w:rPr>
          <w:color w:val="F79646" w:themeColor="accent6"/>
          <w:sz w:val="27"/>
        </w:rPr>
        <w:tab/>
      </w:r>
      <w:r>
        <w:rPr>
          <w:color w:val="F79646" w:themeColor="accent6"/>
          <w:sz w:val="27"/>
        </w:rPr>
        <w:tab/>
      </w:r>
      <w:r>
        <w:rPr>
          <w:color w:val="F79646" w:themeColor="accent6"/>
          <w:sz w:val="27"/>
        </w:rPr>
        <w:tab/>
      </w:r>
      <w:r>
        <w:rPr>
          <w:color w:val="F79646" w:themeColor="accent6"/>
          <w:sz w:val="27"/>
        </w:rPr>
        <w:tab/>
        <w:t xml:space="preserve">   </w:t>
      </w:r>
    </w:p>
    <w:p w:rsidR="008B4A11" w:rsidRDefault="006F0370">
      <w:pPr>
        <w:spacing w:before="102"/>
        <w:ind w:left="5582"/>
        <w:rPr>
          <w:sz w:val="18"/>
        </w:rPr>
      </w:pPr>
      <w:r>
        <w:pict>
          <v:shape id="_x0000_s1032" style="position:absolute;left:0;text-align:left;margin-left:237.9pt;margin-top:-235.3pt;width:280.3pt;height:219.45pt;z-index:-16050176;mso-position-horizontal-relative:page" coordorigin="4758,-4706" coordsize="5606,4389" o:spt="100" adj="0,,0" path="m10364,-549r-5606,l4758,-317r5606,l10364,-549xm10364,-1701r-5606,l4758,-1473r,232l4758,-1009r,228l4758,-549r5606,l10364,-781r,-228l10364,-1241r,-232l10364,-1701xm10364,-4242r-5606,l4758,-4014r,232l4758,-3782r,232l4758,-3318r,228l4758,-2858r,232l4758,-2398r,232l4758,-1934r,232l10364,-1702r,-232l10364,-2166r,-232l10364,-2626r,-232l10364,-3090r,-228l10364,-3550r,-232l10364,-3782r,-232l10364,-4242xm10364,-4706r-5606,l4758,-4474r,232l10364,-4242r,-232l10364,-4706xe" fillcolor="#f8f8f9" stroked="f">
            <v:stroke joinstyle="round"/>
            <v:formulas/>
            <v:path arrowok="t" o:connecttype="segments"/>
            <w10:wrap anchorx="page"/>
          </v:shape>
        </w:pict>
      </w:r>
      <w:r w:rsidR="008B19D4">
        <w:rPr>
          <w:w w:val="95"/>
          <w:sz w:val="18"/>
        </w:rPr>
        <w:t>©</w:t>
      </w:r>
      <w:r w:rsidR="008B19D4">
        <w:rPr>
          <w:spacing w:val="12"/>
          <w:w w:val="95"/>
          <w:sz w:val="18"/>
        </w:rPr>
        <w:t xml:space="preserve"> </w:t>
      </w:r>
      <w:r w:rsidR="008B19D4">
        <w:rPr>
          <w:w w:val="95"/>
          <w:sz w:val="18"/>
        </w:rPr>
        <w:t>2021,</w:t>
      </w:r>
      <w:r w:rsidR="008B19D4">
        <w:rPr>
          <w:spacing w:val="10"/>
          <w:w w:val="95"/>
          <w:sz w:val="18"/>
        </w:rPr>
        <w:t xml:space="preserve"> </w:t>
      </w:r>
      <w:r w:rsidR="008B19D4">
        <w:rPr>
          <w:w w:val="95"/>
          <w:sz w:val="18"/>
        </w:rPr>
        <w:t>LPPM</w:t>
      </w:r>
      <w:r w:rsidR="008B19D4">
        <w:rPr>
          <w:spacing w:val="10"/>
          <w:w w:val="95"/>
          <w:sz w:val="18"/>
        </w:rPr>
        <w:t xml:space="preserve"> </w:t>
      </w:r>
      <w:r w:rsidR="008B19D4">
        <w:rPr>
          <w:w w:val="95"/>
          <w:sz w:val="18"/>
        </w:rPr>
        <w:t>STIE</w:t>
      </w:r>
      <w:r w:rsidR="008B19D4">
        <w:rPr>
          <w:spacing w:val="13"/>
          <w:w w:val="95"/>
          <w:sz w:val="18"/>
        </w:rPr>
        <w:t xml:space="preserve"> </w:t>
      </w:r>
      <w:r w:rsidR="008B19D4">
        <w:rPr>
          <w:w w:val="95"/>
          <w:sz w:val="18"/>
        </w:rPr>
        <w:t>Indonesia</w:t>
      </w:r>
      <w:r w:rsidR="008B19D4">
        <w:rPr>
          <w:spacing w:val="8"/>
          <w:w w:val="95"/>
          <w:sz w:val="18"/>
        </w:rPr>
        <w:t xml:space="preserve"> </w:t>
      </w:r>
      <w:r w:rsidR="008B19D4">
        <w:rPr>
          <w:w w:val="95"/>
          <w:sz w:val="18"/>
        </w:rPr>
        <w:t>Pontianak</w:t>
      </w:r>
    </w:p>
    <w:p w:rsidR="008B4A11" w:rsidRDefault="006F0370">
      <w:pPr>
        <w:pStyle w:val="BodyText"/>
        <w:spacing w:line="20" w:lineRule="exact"/>
        <w:ind w:left="133"/>
        <w:rPr>
          <w:sz w:val="2"/>
        </w:rPr>
      </w:pPr>
      <w:r>
        <w:rPr>
          <w:sz w:val="2"/>
        </w:rPr>
      </w:r>
      <w:r>
        <w:rPr>
          <w:sz w:val="2"/>
        </w:rPr>
        <w:pict>
          <v:group id="_x0000_s1030" style="width:456.75pt;height:.75pt;mso-position-horizontal-relative:char;mso-position-vertical-relative:line" coordsize="9135,15">
            <v:line id="_x0000_s1031" style="position:absolute" from="0,7" to="9135,7"/>
            <w10:wrap type="none"/>
            <w10:anchorlock/>
          </v:group>
        </w:pict>
      </w:r>
    </w:p>
    <w:p w:rsidR="008B4A11" w:rsidRDefault="008B19D4">
      <w:pPr>
        <w:spacing w:before="10"/>
        <w:ind w:left="260"/>
        <w:rPr>
          <w:sz w:val="16"/>
        </w:rPr>
      </w:pPr>
      <w:r>
        <w:rPr>
          <w:w w:val="95"/>
          <w:sz w:val="16"/>
          <w:vertAlign w:val="superscript"/>
        </w:rPr>
        <w:t>*</w:t>
      </w:r>
      <w:r>
        <w:rPr>
          <w:w w:val="95"/>
          <w:sz w:val="16"/>
        </w:rPr>
        <w:t>Corresponding</w:t>
      </w:r>
      <w:r>
        <w:rPr>
          <w:spacing w:val="4"/>
          <w:w w:val="95"/>
          <w:sz w:val="16"/>
        </w:rPr>
        <w:t xml:space="preserve"> </w:t>
      </w:r>
      <w:r>
        <w:rPr>
          <w:w w:val="95"/>
          <w:sz w:val="16"/>
        </w:rPr>
        <w:t>author</w:t>
      </w:r>
    </w:p>
    <w:p w:rsidR="008B4A11" w:rsidRDefault="008B19D4">
      <w:pPr>
        <w:tabs>
          <w:tab w:val="left" w:pos="1700"/>
        </w:tabs>
        <w:spacing w:before="34" w:line="280" w:lineRule="auto"/>
        <w:ind w:left="620" w:right="4816"/>
        <w:rPr>
          <w:sz w:val="16"/>
        </w:rPr>
      </w:pPr>
      <w:r>
        <w:rPr>
          <w:sz w:val="16"/>
        </w:rPr>
        <w:t>Address</w:t>
      </w:r>
      <w:r>
        <w:rPr>
          <w:sz w:val="16"/>
        </w:rPr>
        <w:tab/>
      </w:r>
      <w:r>
        <w:rPr>
          <w:w w:val="95"/>
          <w:sz w:val="16"/>
        </w:rPr>
        <w:t>:</w:t>
      </w:r>
      <w:r>
        <w:rPr>
          <w:spacing w:val="6"/>
          <w:w w:val="95"/>
          <w:sz w:val="16"/>
        </w:rPr>
        <w:t xml:space="preserve"> </w:t>
      </w:r>
      <w:r w:rsidR="002D123E">
        <w:rPr>
          <w:w w:val="95"/>
          <w:sz w:val="16"/>
        </w:rPr>
        <w:t>Indramayu</w:t>
      </w:r>
      <w:r>
        <w:rPr>
          <w:w w:val="95"/>
          <w:sz w:val="16"/>
        </w:rPr>
        <w:t>,</w:t>
      </w:r>
      <w:r>
        <w:rPr>
          <w:spacing w:val="7"/>
          <w:w w:val="95"/>
          <w:sz w:val="16"/>
        </w:rPr>
        <w:t xml:space="preserve"> </w:t>
      </w:r>
      <w:r w:rsidR="002D123E">
        <w:rPr>
          <w:w w:val="95"/>
          <w:sz w:val="16"/>
        </w:rPr>
        <w:t>Jawa Barat</w:t>
      </w:r>
      <w:r>
        <w:rPr>
          <w:w w:val="95"/>
          <w:sz w:val="16"/>
        </w:rPr>
        <w:t>,</w:t>
      </w:r>
      <w:r>
        <w:rPr>
          <w:spacing w:val="7"/>
          <w:w w:val="95"/>
          <w:sz w:val="16"/>
        </w:rPr>
        <w:t xml:space="preserve"> </w:t>
      </w:r>
      <w:r>
        <w:rPr>
          <w:w w:val="95"/>
          <w:sz w:val="16"/>
        </w:rPr>
        <w:t>Indonesia</w:t>
      </w:r>
      <w:r>
        <w:rPr>
          <w:spacing w:val="-34"/>
          <w:w w:val="95"/>
          <w:sz w:val="16"/>
        </w:rPr>
        <w:t xml:space="preserve"> </w:t>
      </w:r>
      <w:r w:rsidR="002D123E">
        <w:rPr>
          <w:sz w:val="16"/>
        </w:rPr>
        <w:t>E-</w:t>
      </w:r>
      <w:proofErr w:type="gramStart"/>
      <w:r w:rsidR="002D123E">
        <w:rPr>
          <w:sz w:val="16"/>
        </w:rPr>
        <w:t>mail</w:t>
      </w:r>
      <w:proofErr w:type="gramEnd"/>
      <w:r w:rsidR="002D123E">
        <w:rPr>
          <w:sz w:val="16"/>
        </w:rPr>
        <w:t xml:space="preserve"> </w:t>
      </w:r>
      <w:r w:rsidR="002D123E">
        <w:rPr>
          <w:sz w:val="16"/>
        </w:rPr>
        <w:tab/>
        <w:t xml:space="preserve">: </w:t>
      </w:r>
      <w:hyperlink r:id="rId10" w:history="1">
        <w:r w:rsidR="002D123E" w:rsidRPr="00B70AD9">
          <w:rPr>
            <w:rStyle w:val="Hyperlink"/>
            <w:sz w:val="16"/>
          </w:rPr>
          <w:t>agus.yudianto@unwir.ac.id</w:t>
        </w:r>
      </w:hyperlink>
    </w:p>
    <w:p w:rsidR="008B4A11" w:rsidRDefault="002D123E" w:rsidP="002D123E">
      <w:pPr>
        <w:tabs>
          <w:tab w:val="left" w:pos="1700"/>
        </w:tabs>
        <w:spacing w:before="34" w:line="280" w:lineRule="auto"/>
        <w:ind w:left="620" w:right="4816"/>
        <w:rPr>
          <w:sz w:val="16"/>
        </w:rPr>
        <w:sectPr w:rsidR="008B4A11">
          <w:headerReference w:type="default" r:id="rId11"/>
          <w:footerReference w:type="default" r:id="rId12"/>
          <w:type w:val="continuous"/>
          <w:pgSz w:w="11910" w:h="16840"/>
          <w:pgMar w:top="1120" w:right="1020" w:bottom="700" w:left="1540" w:header="720" w:footer="517" w:gutter="0"/>
          <w:pgNumType w:start="81"/>
          <w:cols w:space="720"/>
        </w:sectPr>
      </w:pPr>
      <w:r>
        <w:rPr>
          <w:sz w:val="16"/>
        </w:rPr>
        <w:tab/>
        <w:t xml:space="preserve">  meddynurpratamafe@unwir.ac.id</w:t>
      </w:r>
    </w:p>
    <w:p w:rsidR="008B4A11" w:rsidRDefault="008B4A11">
      <w:pPr>
        <w:pStyle w:val="BodyText"/>
        <w:rPr>
          <w:sz w:val="29"/>
        </w:rPr>
      </w:pPr>
    </w:p>
    <w:p w:rsidR="008B4A11" w:rsidRDefault="008B19D4">
      <w:pPr>
        <w:spacing w:before="56"/>
        <w:ind w:left="260"/>
        <w:rPr>
          <w:rFonts w:ascii="Calibri"/>
          <w:b/>
        </w:rPr>
      </w:pPr>
      <w:r>
        <w:rPr>
          <w:rFonts w:ascii="Calibri"/>
          <w:b/>
          <w:w w:val="130"/>
        </w:rPr>
        <w:t>PENDAHULUAN</w:t>
      </w:r>
    </w:p>
    <w:p w:rsidR="0094634C" w:rsidRPr="0094634C" w:rsidRDefault="008B19D4" w:rsidP="0094634C">
      <w:pPr>
        <w:spacing w:before="32"/>
        <w:ind w:left="260" w:right="535" w:firstLine="720"/>
        <w:jc w:val="both"/>
        <w:rPr>
          <w:rFonts w:ascii="Times New Roman"/>
          <w:sz w:val="24"/>
        </w:rPr>
      </w:pPr>
      <w:r>
        <w:rPr>
          <w:rFonts w:ascii="Times New Roman"/>
          <w:sz w:val="24"/>
        </w:rPr>
        <w:t xml:space="preserve"> </w:t>
      </w:r>
      <w:proofErr w:type="gramStart"/>
      <w:r w:rsidR="0094634C" w:rsidRPr="0094634C">
        <w:rPr>
          <w:rFonts w:ascii="Times New Roman"/>
          <w:sz w:val="24"/>
        </w:rPr>
        <w:t>Pada masa penyebaran Coronavirus Diase 2019 (Covid-19) ini memberikan pengaruh terhadap suatu negara di dunia.</w:t>
      </w:r>
      <w:proofErr w:type="gramEnd"/>
      <w:r w:rsidR="0094634C" w:rsidRPr="0094634C">
        <w:rPr>
          <w:rFonts w:ascii="Times New Roman"/>
          <w:sz w:val="24"/>
        </w:rPr>
        <w:t xml:space="preserve"> </w:t>
      </w:r>
      <w:proofErr w:type="gramStart"/>
      <w:r w:rsidR="0094634C" w:rsidRPr="0094634C">
        <w:rPr>
          <w:rFonts w:ascii="Times New Roman"/>
          <w:sz w:val="24"/>
        </w:rPr>
        <w:t>dampak</w:t>
      </w:r>
      <w:proofErr w:type="gramEnd"/>
      <w:r w:rsidR="0094634C" w:rsidRPr="0094634C">
        <w:rPr>
          <w:rFonts w:ascii="Times New Roman"/>
          <w:sz w:val="24"/>
        </w:rPr>
        <w:t xml:space="preserve"> dari covid19 ini banyak sektor yang mengalami penurunan, termasuk sektor ekonomi hal ini memicu terhadap perusahaan  industri yang melemah karena adanya covid19 ini, apalagi di perusahaan industri melemahnya konsumsi rumah tangga atau melemahnya daya beli. </w:t>
      </w:r>
      <w:proofErr w:type="gramStart"/>
      <w:r w:rsidR="0094634C" w:rsidRPr="0094634C">
        <w:rPr>
          <w:rFonts w:ascii="Times New Roman"/>
          <w:sz w:val="24"/>
        </w:rPr>
        <w:t>perusahaan</w:t>
      </w:r>
      <w:proofErr w:type="gramEnd"/>
      <w:r w:rsidR="0094634C" w:rsidRPr="0094634C">
        <w:rPr>
          <w:rFonts w:ascii="Times New Roman"/>
          <w:sz w:val="24"/>
        </w:rPr>
        <w:t xml:space="preserve"> industri adalah suatu unit (kesatuan) perusahaan yang melakukan kegiatan ekonomi, bertujuan menghasilkan barang atau jasa terletak pada suatu bangunan atau lokasi tertentu, dan mempunyai catatan (informasi) administrasi tersendiri mengenai produksi dan struktur biaya serta ada seorang atau lebih yang bertangggung jawab atas usaha tersebut.</w:t>
      </w:r>
    </w:p>
    <w:p w:rsidR="0094634C" w:rsidRPr="0094634C" w:rsidRDefault="0094634C" w:rsidP="0094634C">
      <w:pPr>
        <w:spacing w:before="32"/>
        <w:ind w:left="260" w:right="535" w:firstLine="720"/>
        <w:jc w:val="both"/>
        <w:rPr>
          <w:rFonts w:ascii="Times New Roman"/>
          <w:sz w:val="24"/>
        </w:rPr>
      </w:pPr>
      <w:r w:rsidRPr="0094634C">
        <w:rPr>
          <w:rFonts w:ascii="Times New Roman"/>
          <w:sz w:val="24"/>
        </w:rPr>
        <w:t xml:space="preserve">Perusahaan yang bergerak dibidang industri Fast Moving Consumer Goods Industry mengalami petumbuhan dan perkembangan yang sangat </w:t>
      </w:r>
      <w:proofErr w:type="gramStart"/>
      <w:r w:rsidRPr="0094634C">
        <w:rPr>
          <w:rFonts w:ascii="Times New Roman"/>
          <w:sz w:val="24"/>
        </w:rPr>
        <w:t>pesat  salah</w:t>
      </w:r>
      <w:proofErr w:type="gramEnd"/>
      <w:r w:rsidRPr="0094634C">
        <w:rPr>
          <w:rFonts w:ascii="Times New Roman"/>
          <w:sz w:val="24"/>
        </w:rPr>
        <w:t xml:space="preserve"> satunya perusahaan PT.Mayora.Tbk yang menjadi fast moving counsumer goods industry yang keberadaanya diakui secara global. </w:t>
      </w:r>
      <w:proofErr w:type="gramStart"/>
      <w:r w:rsidRPr="0094634C">
        <w:rPr>
          <w:rFonts w:ascii="Times New Roman"/>
          <w:sz w:val="24"/>
        </w:rPr>
        <w:t>Terbukti bahwa Mayora Indah telah menghasilkan berbagai produk berkualitas yang saat ini menjadi merek-merek terkenal di dunia, seperti Kopiko, Danisa, Astor, Energen, Torabika dan lain-lain.</w:t>
      </w:r>
      <w:proofErr w:type="gramEnd"/>
      <w:r w:rsidRPr="0094634C">
        <w:rPr>
          <w:rFonts w:ascii="Times New Roman"/>
          <w:sz w:val="24"/>
        </w:rPr>
        <w:t xml:space="preserve"> Perusahaan ini pertama kali didirikan sejak 17 Februari 1977 sebagai sebuah industri biskuit rumah sederhana yang hingga sekarang mampu berkembang dengan pesat menjadi salah satu kelompok usaha yang ter-integrasi di Indonesia. </w:t>
      </w:r>
      <w:proofErr w:type="gramStart"/>
      <w:r w:rsidRPr="0094634C">
        <w:rPr>
          <w:rFonts w:ascii="Times New Roman"/>
          <w:sz w:val="24"/>
        </w:rPr>
        <w:t>Perkembangan perusahaan juga ditorehkan dengan merubah status perusahaan menjadi perusahaan terbuka seiring dengan pencatatan saham perusahaan untuk pertama kali di Bursa Efek Jakarta sejak 4 Juli 1990.</w:t>
      </w:r>
      <w:proofErr w:type="gramEnd"/>
      <w:r w:rsidRPr="0094634C">
        <w:rPr>
          <w:rFonts w:ascii="Times New Roman"/>
          <w:sz w:val="24"/>
        </w:rPr>
        <w:t xml:space="preserve"> </w:t>
      </w:r>
      <w:proofErr w:type="gramStart"/>
      <w:r w:rsidRPr="0094634C">
        <w:rPr>
          <w:rFonts w:ascii="Times New Roman"/>
          <w:sz w:val="24"/>
        </w:rPr>
        <w:t>Pada tahun-tahun berikutnya perusahaan terus melakukan ekspansi cepat untuk menjadi sebuah perusahaan yang berbasis ASEAN.</w:t>
      </w:r>
      <w:proofErr w:type="gramEnd"/>
      <w:r w:rsidRPr="0094634C">
        <w:rPr>
          <w:rFonts w:ascii="Times New Roman"/>
          <w:sz w:val="24"/>
        </w:rPr>
        <w:t xml:space="preserve"> Salah satu usaha-nya yakni mendirikan fasilitas produksi dan beberapa </w:t>
      </w:r>
      <w:proofErr w:type="gramStart"/>
      <w:r w:rsidRPr="0094634C">
        <w:rPr>
          <w:rFonts w:ascii="Times New Roman"/>
          <w:sz w:val="24"/>
        </w:rPr>
        <w:t>kantor</w:t>
      </w:r>
      <w:proofErr w:type="gramEnd"/>
      <w:r w:rsidRPr="0094634C">
        <w:rPr>
          <w:rFonts w:ascii="Times New Roman"/>
          <w:sz w:val="24"/>
        </w:rPr>
        <w:t xml:space="preserve"> pemasaran yang terletak di beberapa negara di Asia Tenggara.</w:t>
      </w:r>
    </w:p>
    <w:p w:rsidR="008B4A11" w:rsidRDefault="0094634C" w:rsidP="0094634C">
      <w:pPr>
        <w:spacing w:before="32"/>
        <w:ind w:left="260" w:right="535" w:firstLine="720"/>
        <w:jc w:val="both"/>
        <w:rPr>
          <w:rFonts w:ascii="Times New Roman"/>
          <w:sz w:val="24"/>
        </w:rPr>
      </w:pPr>
      <w:proofErr w:type="gramStart"/>
      <w:r w:rsidRPr="0094634C">
        <w:rPr>
          <w:rFonts w:ascii="Times New Roman"/>
          <w:sz w:val="24"/>
        </w:rPr>
        <w:t>Dengan inovasi-inovasi terbaru yang dilakukan perusahaan semakin memperkokoh posisi Mayora di pasar global.</w:t>
      </w:r>
      <w:proofErr w:type="gramEnd"/>
      <w:r w:rsidRPr="0094634C">
        <w:rPr>
          <w:rFonts w:ascii="Times New Roman"/>
          <w:sz w:val="24"/>
        </w:rPr>
        <w:t xml:space="preserve"> </w:t>
      </w:r>
      <w:proofErr w:type="gramStart"/>
      <w:r w:rsidRPr="0094634C">
        <w:rPr>
          <w:rFonts w:ascii="Times New Roman"/>
          <w:sz w:val="24"/>
        </w:rPr>
        <w:t>Terbukti bahwa produk-produk Mayora tidak hanya mampu memenuhi konsumen yang ada di dalam negeri saja, namun telah menjangkau konsumen luar negeri bahkan hampir menyebar di seluruh dunia.</w:t>
      </w:r>
      <w:proofErr w:type="gramEnd"/>
      <w:r w:rsidRPr="0094634C">
        <w:rPr>
          <w:rFonts w:ascii="Times New Roman"/>
          <w:sz w:val="24"/>
        </w:rPr>
        <w:t xml:space="preserve"> </w:t>
      </w:r>
      <w:proofErr w:type="gramStart"/>
      <w:r w:rsidRPr="0094634C">
        <w:rPr>
          <w:rFonts w:ascii="Times New Roman"/>
          <w:sz w:val="24"/>
        </w:rPr>
        <w:t>Hasil ini dapat dicapai berkat dukungan dari jaringan distribusi yang kuat selain tersedia-nya fasilitas dengan sistem logistik dan pengelolaan gudang yang modern.</w:t>
      </w:r>
      <w:proofErr w:type="gramEnd"/>
      <w:r w:rsidRPr="0094634C">
        <w:rPr>
          <w:rFonts w:ascii="Times New Roman"/>
          <w:sz w:val="24"/>
        </w:rPr>
        <w:t xml:space="preserve"> Selain itu, perusahaan telah menerapkan tiga visi utama perusahaan yang menjadi acuan pengelolaan diantaranya menjadi produsen makanan dan minuman berkualitas yang dipercaya oleh konsumen baik di pasar domestik dan internasional serta mengendalikan pangsa pasar yang signifikan dalam setiap kategori, memberikan nilai tambah bagi seluruh pemegang saham perusahaan dan memberikan kontribusi positif terhadap lingkungan dan negara di mana perusahaan beroperasi.</w:t>
      </w:r>
    </w:p>
    <w:p w:rsidR="008B4A11" w:rsidRDefault="008B4A11">
      <w:pPr>
        <w:pStyle w:val="BodyText"/>
        <w:spacing w:before="5"/>
        <w:rPr>
          <w:rFonts w:ascii="Times New Roman"/>
        </w:rPr>
      </w:pPr>
    </w:p>
    <w:p w:rsidR="008B4A11" w:rsidRDefault="008B19D4">
      <w:pPr>
        <w:spacing w:line="263" w:lineRule="exact"/>
        <w:ind w:left="260"/>
        <w:rPr>
          <w:rFonts w:ascii="Calibri"/>
          <w:b/>
        </w:rPr>
      </w:pPr>
      <w:r>
        <w:rPr>
          <w:rFonts w:ascii="Calibri"/>
          <w:b/>
          <w:w w:val="125"/>
        </w:rPr>
        <w:t>KAJIAN</w:t>
      </w:r>
      <w:r>
        <w:rPr>
          <w:rFonts w:ascii="Calibri"/>
          <w:b/>
          <w:spacing w:val="3"/>
          <w:w w:val="125"/>
        </w:rPr>
        <w:t xml:space="preserve"> </w:t>
      </w:r>
      <w:r>
        <w:rPr>
          <w:rFonts w:ascii="Calibri"/>
          <w:b/>
          <w:w w:val="125"/>
        </w:rPr>
        <w:t>PUSTAKA</w:t>
      </w:r>
      <w:r>
        <w:rPr>
          <w:rFonts w:ascii="Calibri"/>
          <w:b/>
          <w:spacing w:val="3"/>
          <w:w w:val="125"/>
        </w:rPr>
        <w:t xml:space="preserve"> </w:t>
      </w:r>
      <w:r>
        <w:rPr>
          <w:rFonts w:ascii="Calibri"/>
          <w:b/>
          <w:w w:val="125"/>
        </w:rPr>
        <w:t>DAN</w:t>
      </w:r>
      <w:r>
        <w:rPr>
          <w:rFonts w:ascii="Calibri"/>
          <w:b/>
          <w:spacing w:val="3"/>
          <w:w w:val="125"/>
        </w:rPr>
        <w:t xml:space="preserve"> </w:t>
      </w:r>
      <w:r>
        <w:rPr>
          <w:rFonts w:ascii="Calibri"/>
          <w:b/>
          <w:w w:val="125"/>
        </w:rPr>
        <w:t>PERUMUSAN</w:t>
      </w:r>
      <w:r>
        <w:rPr>
          <w:rFonts w:ascii="Calibri"/>
          <w:b/>
          <w:spacing w:val="3"/>
          <w:w w:val="125"/>
        </w:rPr>
        <w:t xml:space="preserve"> </w:t>
      </w:r>
      <w:r>
        <w:rPr>
          <w:rFonts w:ascii="Calibri"/>
          <w:b/>
          <w:w w:val="125"/>
        </w:rPr>
        <w:t>HIPOTESIS</w:t>
      </w:r>
    </w:p>
    <w:p w:rsidR="00D021B5" w:rsidRPr="00D021B5" w:rsidRDefault="00BD65C0" w:rsidP="00D021B5">
      <w:pPr>
        <w:ind w:left="260" w:right="533" w:firstLine="720"/>
        <w:jc w:val="both"/>
        <w:rPr>
          <w:rFonts w:ascii="Times New Roman"/>
          <w:sz w:val="24"/>
        </w:rPr>
      </w:pPr>
      <w:r>
        <w:rPr>
          <w:rFonts w:ascii="Times New Roman"/>
          <w:sz w:val="24"/>
        </w:rPr>
        <w:t xml:space="preserve">Pemasaran strategi </w:t>
      </w:r>
      <w:r w:rsidR="00FD7165">
        <w:rPr>
          <w:rFonts w:ascii="Times New Roman"/>
          <w:sz w:val="24"/>
        </w:rPr>
        <w:t xml:space="preserve">memnag sangat dibutuhkan terhadap kemajuan penjualan nyang diharapkan mampu untuk mencapai tujuan dan kelangsungan perusahaan tidak lain adalah meningkatkan omzet </w:t>
      </w:r>
      <w:proofErr w:type="gramStart"/>
      <w:r w:rsidR="00FD7165">
        <w:rPr>
          <w:rFonts w:ascii="Times New Roman"/>
          <w:sz w:val="24"/>
        </w:rPr>
        <w:t>dan  keuntungan</w:t>
      </w:r>
      <w:proofErr w:type="gramEnd"/>
      <w:r w:rsidR="00FD7165">
        <w:rPr>
          <w:rFonts w:ascii="Times New Roman"/>
          <w:sz w:val="24"/>
        </w:rPr>
        <w:t xml:space="preserve">. Untuk menggunakan teknik media pada dunia maya pemasaran memang sangat penting dan untuk menyesuaikan pada era digitalisasi yang dibangun oleh stokhelder sebagai penerapan startegi dan penerpan implementasi untuk merebut konsumen, dan ini tidak mudah untuk dilakukan sebab banyak factor yang harus dipersipakna baik teknis dan perangkat lunak dank eras untuk mendukung terimplementasinya </w:t>
      </w:r>
      <w:r w:rsidR="00E364D3">
        <w:rPr>
          <w:rFonts w:ascii="Times New Roman"/>
          <w:sz w:val="24"/>
        </w:rPr>
        <w:t>strategi pemasaran dan taktik penerapan strategi perusahaan untuk mencapai profitabilitas</w:t>
      </w:r>
      <w:r w:rsidR="008B19D4" w:rsidRPr="00BD65C0">
        <w:rPr>
          <w:rFonts w:ascii="Times New Roman"/>
          <w:color w:val="FF0000"/>
          <w:spacing w:val="-1"/>
          <w:sz w:val="24"/>
        </w:rPr>
        <w:t>.</w:t>
      </w:r>
      <w:r w:rsidR="008B19D4" w:rsidRPr="00BD65C0">
        <w:rPr>
          <w:rFonts w:ascii="Times New Roman"/>
          <w:color w:val="FF0000"/>
          <w:spacing w:val="-11"/>
          <w:sz w:val="24"/>
        </w:rPr>
        <w:t xml:space="preserve"> </w:t>
      </w:r>
      <w:r w:rsidR="008B19D4" w:rsidRPr="00D021B5">
        <w:rPr>
          <w:rFonts w:ascii="Times New Roman"/>
          <w:sz w:val="24"/>
        </w:rPr>
        <w:t>Penelitian</w:t>
      </w:r>
      <w:r w:rsidR="008B19D4" w:rsidRPr="00D021B5">
        <w:rPr>
          <w:rFonts w:ascii="Times New Roman"/>
          <w:spacing w:val="-11"/>
          <w:sz w:val="24"/>
        </w:rPr>
        <w:t xml:space="preserve"> </w:t>
      </w:r>
      <w:r w:rsidR="008B19D4" w:rsidRPr="00D021B5">
        <w:rPr>
          <w:rFonts w:ascii="Times New Roman"/>
          <w:sz w:val="24"/>
        </w:rPr>
        <w:t>sebelumnya</w:t>
      </w:r>
      <w:r w:rsidR="008B19D4" w:rsidRPr="00D021B5">
        <w:rPr>
          <w:rFonts w:ascii="Times New Roman"/>
          <w:spacing w:val="-14"/>
          <w:sz w:val="24"/>
        </w:rPr>
        <w:t xml:space="preserve"> </w:t>
      </w:r>
      <w:r w:rsidR="00D021B5" w:rsidRPr="00D021B5">
        <w:rPr>
          <w:rFonts w:ascii="Times New Roman"/>
          <w:sz w:val="24"/>
        </w:rPr>
        <w:t xml:space="preserve">mengkaji bahwa </w:t>
      </w:r>
      <w:r w:rsidR="008B19D4" w:rsidRPr="00D021B5">
        <w:rPr>
          <w:rFonts w:ascii="Times New Roman"/>
          <w:spacing w:val="-13"/>
          <w:sz w:val="24"/>
        </w:rPr>
        <w:t xml:space="preserve"> </w:t>
      </w:r>
      <w:r w:rsidR="00D021B5" w:rsidRPr="00D021B5">
        <w:rPr>
          <w:rFonts w:ascii="Times New Roman"/>
          <w:sz w:val="24"/>
        </w:rPr>
        <w:t xml:space="preserve">penerapan </w:t>
      </w:r>
      <w:r w:rsidR="008B19D4" w:rsidRPr="00D021B5">
        <w:rPr>
          <w:rFonts w:ascii="Times New Roman"/>
          <w:spacing w:val="-14"/>
          <w:sz w:val="24"/>
        </w:rPr>
        <w:t xml:space="preserve"> </w:t>
      </w:r>
      <w:r w:rsidR="008B19D4" w:rsidRPr="00D021B5">
        <w:rPr>
          <w:rFonts w:ascii="Times New Roman"/>
          <w:sz w:val="24"/>
        </w:rPr>
        <w:t>strategi</w:t>
      </w:r>
      <w:r w:rsidR="008B19D4" w:rsidRPr="00D021B5">
        <w:rPr>
          <w:rFonts w:ascii="Times New Roman"/>
          <w:spacing w:val="-58"/>
          <w:sz w:val="24"/>
        </w:rPr>
        <w:t xml:space="preserve"> </w:t>
      </w:r>
      <w:r w:rsidR="00D021B5" w:rsidRPr="00D021B5">
        <w:rPr>
          <w:rFonts w:ascii="Times New Roman"/>
          <w:sz w:val="24"/>
        </w:rPr>
        <w:t xml:space="preserve"> promosi dan </w:t>
      </w:r>
      <w:r w:rsidR="008B19D4" w:rsidRPr="00D021B5">
        <w:rPr>
          <w:rFonts w:ascii="Times New Roman"/>
          <w:sz w:val="24"/>
        </w:rPr>
        <w:t>pema</w:t>
      </w:r>
      <w:r w:rsidR="00D021B5" w:rsidRPr="00D021B5">
        <w:rPr>
          <w:rFonts w:ascii="Times New Roman"/>
          <w:sz w:val="24"/>
        </w:rPr>
        <w:t xml:space="preserve">saran terhadap perkembangan usaha PT. JM MUTU Utama Serpong, melalui </w:t>
      </w:r>
      <w:r w:rsidR="00D021B5">
        <w:rPr>
          <w:rFonts w:ascii="Times New Roman"/>
          <w:sz w:val="24"/>
        </w:rPr>
        <w:t xml:space="preserve">jurnal Pemasaran </w:t>
      </w:r>
      <w:r w:rsidR="00D021B5" w:rsidRPr="00D021B5">
        <w:rPr>
          <w:rFonts w:ascii="Times New Roman"/>
          <w:sz w:val="24"/>
        </w:rPr>
        <w:t xml:space="preserve">Kompetitif </w:t>
      </w:r>
      <w:r w:rsidR="008B19D4" w:rsidRPr="00D021B5">
        <w:rPr>
          <w:rFonts w:ascii="Times New Roman"/>
          <w:sz w:val="24"/>
        </w:rPr>
        <w:t xml:space="preserve"> </w:t>
      </w:r>
      <w:r w:rsidR="00D021B5" w:rsidRPr="00D021B5">
        <w:rPr>
          <w:rFonts w:ascii="Times New Roman"/>
          <w:sz w:val="24"/>
        </w:rPr>
        <w:t xml:space="preserve">dengan hasil penelitianya mengungkap  bahwa Tingkat  pertumbuhan  volume  penjualan  produk  </w:t>
      </w:r>
      <w:r w:rsidR="00D021B5" w:rsidRPr="00D021B5">
        <w:rPr>
          <w:rFonts w:ascii="Times New Roman"/>
          <w:sz w:val="24"/>
        </w:rPr>
        <w:t>–</w:t>
      </w:r>
      <w:r w:rsidR="00D021B5" w:rsidRPr="00D021B5">
        <w:rPr>
          <w:rFonts w:ascii="Times New Roman"/>
          <w:sz w:val="24"/>
        </w:rPr>
        <w:t xml:space="preserve">  produk  PT.  </w:t>
      </w:r>
      <w:proofErr w:type="gramStart"/>
      <w:r w:rsidR="00D021B5" w:rsidRPr="00D021B5">
        <w:rPr>
          <w:rFonts w:ascii="Times New Roman"/>
          <w:sz w:val="24"/>
        </w:rPr>
        <w:t>JM  Mutu</w:t>
      </w:r>
      <w:proofErr w:type="gramEnd"/>
      <w:r w:rsidR="00D021B5" w:rsidRPr="00D021B5">
        <w:rPr>
          <w:rFonts w:ascii="Times New Roman"/>
          <w:sz w:val="24"/>
        </w:rPr>
        <w:t xml:space="preserve"> Utama  sangat  bergantung  dengan  peran  dari  divisi  pemasaran,  dimana </w:t>
      </w:r>
    </w:p>
    <w:p w:rsidR="00D021B5" w:rsidRPr="00D021B5" w:rsidRDefault="00D021B5" w:rsidP="00D021B5">
      <w:pPr>
        <w:ind w:left="260" w:right="533"/>
        <w:jc w:val="both"/>
        <w:rPr>
          <w:rFonts w:ascii="Times New Roman"/>
          <w:sz w:val="24"/>
        </w:rPr>
      </w:pPr>
      <w:proofErr w:type="gramStart"/>
      <w:r w:rsidRPr="00D021B5">
        <w:rPr>
          <w:rFonts w:ascii="Times New Roman"/>
          <w:sz w:val="24"/>
        </w:rPr>
        <w:t>divisi</w:t>
      </w:r>
      <w:proofErr w:type="gramEnd"/>
      <w:r w:rsidRPr="00D021B5">
        <w:rPr>
          <w:rFonts w:ascii="Times New Roman"/>
          <w:sz w:val="24"/>
        </w:rPr>
        <w:t xml:space="preserve"> pemasaran menentukan kesuksesan atau kebangkrutan perusahaan itu sendiri. </w:t>
      </w:r>
      <w:proofErr w:type="gramStart"/>
      <w:r w:rsidRPr="00D021B5">
        <w:rPr>
          <w:rFonts w:ascii="Times New Roman"/>
          <w:sz w:val="24"/>
        </w:rPr>
        <w:t xml:space="preserve">Dan  </w:t>
      </w:r>
      <w:r w:rsidRPr="00D021B5">
        <w:rPr>
          <w:rFonts w:ascii="Times New Roman"/>
          <w:sz w:val="24"/>
        </w:rPr>
        <w:lastRenderedPageBreak/>
        <w:t>ini</w:t>
      </w:r>
      <w:proofErr w:type="gramEnd"/>
      <w:r w:rsidRPr="00D021B5">
        <w:rPr>
          <w:rFonts w:ascii="Times New Roman"/>
          <w:sz w:val="24"/>
        </w:rPr>
        <w:t xml:space="preserve"> melatarbelakangi lahirnya strategi bauran pemasaran  yang  memungkinkan  strategi  produk,  strategi  harga,  strategi promosi secara integrative</w:t>
      </w:r>
      <w:r>
        <w:rPr>
          <w:rFonts w:ascii="Times New Roman"/>
          <w:sz w:val="24"/>
        </w:rPr>
        <w:t xml:space="preserve">. Dengan dikuatkan teori oleh </w:t>
      </w:r>
      <w:r w:rsidRPr="00D021B5">
        <w:rPr>
          <w:rFonts w:ascii="Times New Roman"/>
          <w:sz w:val="24"/>
        </w:rPr>
        <w:t xml:space="preserve">Menurut  Carl  Mc  Daniel  dan  Roger  Gotes  (2001:4),  </w:t>
      </w:r>
      <w:r w:rsidRPr="00D021B5">
        <w:rPr>
          <w:rFonts w:ascii="Times New Roman"/>
          <w:sz w:val="24"/>
        </w:rPr>
        <w:t>”</w:t>
      </w:r>
      <w:r w:rsidRPr="00D021B5">
        <w:rPr>
          <w:rFonts w:ascii="Times New Roman"/>
          <w:sz w:val="24"/>
        </w:rPr>
        <w:t>Pemasaran  adalah</w:t>
      </w:r>
      <w:r>
        <w:rPr>
          <w:rFonts w:ascii="Times New Roman"/>
          <w:sz w:val="24"/>
        </w:rPr>
        <w:t xml:space="preserve"> </w:t>
      </w:r>
      <w:r w:rsidRPr="00D021B5">
        <w:rPr>
          <w:rFonts w:ascii="Times New Roman"/>
          <w:sz w:val="24"/>
        </w:rPr>
        <w:t>proses merencanakan dan melak</w:t>
      </w:r>
      <w:r>
        <w:rPr>
          <w:rFonts w:ascii="Times New Roman"/>
          <w:sz w:val="24"/>
        </w:rPr>
        <w:t xml:space="preserve">sanakan konsep, memberi harga, </w:t>
      </w:r>
      <w:r w:rsidRPr="00D021B5">
        <w:rPr>
          <w:rFonts w:ascii="Times New Roman"/>
          <w:sz w:val="24"/>
        </w:rPr>
        <w:t>melakukan  promosi,  dan  mendistribusikan  i</w:t>
      </w:r>
      <w:r>
        <w:rPr>
          <w:rFonts w:ascii="Times New Roman"/>
          <w:sz w:val="24"/>
        </w:rPr>
        <w:t xml:space="preserve">de,  barang  atau  jasa  untuk </w:t>
      </w:r>
      <w:r w:rsidRPr="00D021B5">
        <w:rPr>
          <w:rFonts w:ascii="Times New Roman"/>
          <w:sz w:val="24"/>
        </w:rPr>
        <w:t>menciptakan pertukaran yang memenuhi tujuan individu dan organisasi.</w:t>
      </w:r>
      <w:r w:rsidRPr="00D021B5">
        <w:rPr>
          <w:rFonts w:ascii="Times New Roman"/>
          <w:sz w:val="24"/>
        </w:rPr>
        <w:t>”</w:t>
      </w:r>
      <w:r>
        <w:rPr>
          <w:rFonts w:ascii="Times New Roman"/>
          <w:sz w:val="24"/>
        </w:rPr>
        <w:t xml:space="preserve"> Dari  pemahaman dan konsep   diatas,  dimaknai bahwa</w:t>
      </w:r>
      <w:r w:rsidRPr="00D021B5">
        <w:rPr>
          <w:rFonts w:ascii="Times New Roman"/>
          <w:sz w:val="24"/>
        </w:rPr>
        <w:t xml:space="preserve">  </w:t>
      </w:r>
      <w:r>
        <w:rPr>
          <w:rFonts w:ascii="Times New Roman"/>
          <w:sz w:val="24"/>
        </w:rPr>
        <w:t xml:space="preserve">dari  pemasaran  adalah  suatu kesatuan   sdcara menyeluruh   dari  bentuk aktivitas </w:t>
      </w:r>
      <w:r w:rsidRPr="00D021B5">
        <w:rPr>
          <w:rFonts w:ascii="Times New Roman"/>
          <w:sz w:val="24"/>
        </w:rPr>
        <w:t xml:space="preserve">  untuk  mer</w:t>
      </w:r>
      <w:r>
        <w:rPr>
          <w:rFonts w:ascii="Times New Roman"/>
          <w:sz w:val="24"/>
        </w:rPr>
        <w:t xml:space="preserve">encanakan,  mengkaitkan   harga, </w:t>
      </w:r>
      <w:r w:rsidRPr="00D021B5">
        <w:rPr>
          <w:rFonts w:ascii="Times New Roman"/>
          <w:sz w:val="24"/>
        </w:rPr>
        <w:t>mempromosikan dan mendistribusikan b</w:t>
      </w:r>
      <w:r>
        <w:rPr>
          <w:rFonts w:ascii="Times New Roman"/>
          <w:sz w:val="24"/>
        </w:rPr>
        <w:t>arang atau jasa yang memuaskan kebutuhan baik kepada pembeli</w:t>
      </w:r>
      <w:r w:rsidRPr="00D021B5">
        <w:rPr>
          <w:rFonts w:ascii="Times New Roman"/>
          <w:sz w:val="24"/>
        </w:rPr>
        <w:t xml:space="preserve"> yang ada maupun pembeli potensial.</w:t>
      </w:r>
    </w:p>
    <w:p w:rsidR="00467E9C" w:rsidRPr="00467E9C" w:rsidRDefault="008B19D4" w:rsidP="00467E9C">
      <w:pPr>
        <w:ind w:left="260" w:right="533" w:firstLine="720"/>
        <w:jc w:val="both"/>
        <w:rPr>
          <w:rFonts w:ascii="Times New Roman"/>
          <w:color w:val="FF0000"/>
          <w:sz w:val="24"/>
        </w:rPr>
      </w:pPr>
      <w:r w:rsidRPr="00D41D75">
        <w:rPr>
          <w:rFonts w:ascii="Times New Roman"/>
          <w:sz w:val="24"/>
        </w:rPr>
        <w:t>Penelitian lain</w:t>
      </w:r>
      <w:r w:rsidR="00D41D75" w:rsidRPr="00D41D75">
        <w:rPr>
          <w:rFonts w:ascii="Times New Roman"/>
          <w:sz w:val="24"/>
        </w:rPr>
        <w:t xml:space="preserve"> Mengingat  besarnya  ancaman  maka  perusahaan  harus  benar-benar  serius dalam menanggulangi ancaman tersebut bila ingin bertahan hidup dan berkembang untuk itu disarankan agar perus</w:t>
      </w:r>
      <w:r w:rsidR="00D41D75">
        <w:rPr>
          <w:rFonts w:ascii="Times New Roman"/>
          <w:sz w:val="24"/>
        </w:rPr>
        <w:t xml:space="preserve">ahaan merubah strategi dengan </w:t>
      </w:r>
      <w:r w:rsidR="00D41D75" w:rsidRPr="00D41D75">
        <w:rPr>
          <w:rFonts w:ascii="Times New Roman"/>
          <w:sz w:val="24"/>
        </w:rPr>
        <w:t xml:space="preserve">  Menambah biaya promosi</w:t>
      </w:r>
      <w:r w:rsidR="00D41D75">
        <w:rPr>
          <w:rFonts w:ascii="Times New Roman"/>
          <w:sz w:val="24"/>
        </w:rPr>
        <w:t xml:space="preserve">, </w:t>
      </w:r>
      <w:r w:rsidR="00D41D75" w:rsidRPr="00D41D75">
        <w:rPr>
          <w:rFonts w:ascii="Times New Roman"/>
          <w:sz w:val="24"/>
        </w:rPr>
        <w:t xml:space="preserve">  Memanfaatkan media internet sebagai sarana promosi</w:t>
      </w:r>
      <w:r w:rsidR="00D41D75">
        <w:rPr>
          <w:rFonts w:ascii="Times New Roman"/>
          <w:sz w:val="24"/>
        </w:rPr>
        <w:t xml:space="preserve">, </w:t>
      </w:r>
      <w:r w:rsidR="00D41D75" w:rsidRPr="00D41D75">
        <w:rPr>
          <w:rFonts w:ascii="Times New Roman"/>
          <w:sz w:val="24"/>
        </w:rPr>
        <w:t xml:space="preserve">. Mengingat  bahwa  tenaga  pemasaran  yang  ada  </w:t>
      </w:r>
      <w:r w:rsidR="00D41D75">
        <w:rPr>
          <w:rFonts w:ascii="Times New Roman"/>
          <w:sz w:val="24"/>
        </w:rPr>
        <w:t xml:space="preserve">terdiri  dari  tenaga  terdidik formal </w:t>
      </w:r>
      <w:r w:rsidR="00D41D75" w:rsidRPr="00D41D75">
        <w:rPr>
          <w:rFonts w:ascii="Times New Roman"/>
          <w:sz w:val="24"/>
        </w:rPr>
        <w:t xml:space="preserve"> dari  berbagai  disiplin  ilmu  maka  disarankan  agar  diadakannya  pelatihan sehingga hasilnya diperoleh tenaga pemasaran yang handal dan tangguh</w:t>
      </w:r>
      <w:r w:rsidR="00D41D75">
        <w:rPr>
          <w:rFonts w:ascii="Times New Roman"/>
          <w:sz w:val="24"/>
        </w:rPr>
        <w:t xml:space="preserve">, </w:t>
      </w:r>
      <w:r w:rsidR="00D41D75" w:rsidRPr="00D41D75">
        <w:rPr>
          <w:rFonts w:ascii="Times New Roman"/>
          <w:sz w:val="24"/>
        </w:rPr>
        <w:t xml:space="preserve"> Meningkatkan  </w:t>
      </w:r>
      <w:r w:rsidR="00D41D75">
        <w:rPr>
          <w:rFonts w:ascii="Times New Roman"/>
          <w:sz w:val="24"/>
        </w:rPr>
        <w:t>kerjasama,</w:t>
      </w:r>
      <w:r w:rsidR="00D41D75" w:rsidRPr="00D41D75">
        <w:rPr>
          <w:rFonts w:ascii="Times New Roman"/>
          <w:sz w:val="24"/>
        </w:rPr>
        <w:t xml:space="preserve">  Melakukan inovasi terhadap produk yang berkwalitas dengan harga murah</w:t>
      </w:r>
      <w:r w:rsidRPr="00BD65C0">
        <w:rPr>
          <w:rFonts w:ascii="Times New Roman"/>
          <w:color w:val="FF0000"/>
          <w:sz w:val="24"/>
        </w:rPr>
        <w:t>.</w:t>
      </w:r>
      <w:r w:rsidRPr="00BD65C0">
        <w:rPr>
          <w:rFonts w:ascii="Times New Roman"/>
          <w:color w:val="FF0000"/>
          <w:spacing w:val="-2"/>
          <w:sz w:val="24"/>
        </w:rPr>
        <w:t xml:space="preserve"> </w:t>
      </w:r>
      <w:proofErr w:type="gramStart"/>
      <w:r w:rsidRPr="00601650">
        <w:rPr>
          <w:rFonts w:ascii="Times New Roman"/>
          <w:color w:val="000000" w:themeColor="text1"/>
          <w:sz w:val="24"/>
        </w:rPr>
        <w:t>Terakhir,</w:t>
      </w:r>
      <w:r w:rsidRPr="00601650">
        <w:rPr>
          <w:rFonts w:ascii="Times New Roman"/>
          <w:color w:val="000000" w:themeColor="text1"/>
          <w:spacing w:val="-2"/>
          <w:sz w:val="24"/>
        </w:rPr>
        <w:t xml:space="preserve"> </w:t>
      </w:r>
      <w:r w:rsidRPr="00601650">
        <w:rPr>
          <w:rFonts w:ascii="Times New Roman"/>
          <w:color w:val="000000" w:themeColor="text1"/>
          <w:sz w:val="24"/>
        </w:rPr>
        <w:t>promosi</w:t>
      </w:r>
      <w:r w:rsidRPr="00601650">
        <w:rPr>
          <w:rFonts w:ascii="Times New Roman"/>
          <w:color w:val="000000" w:themeColor="text1"/>
          <w:spacing w:val="-4"/>
          <w:sz w:val="24"/>
        </w:rPr>
        <w:t xml:space="preserve"> </w:t>
      </w:r>
      <w:r w:rsidRPr="00601650">
        <w:rPr>
          <w:rFonts w:ascii="Times New Roman"/>
          <w:color w:val="000000" w:themeColor="text1"/>
          <w:sz w:val="24"/>
        </w:rPr>
        <w:t>dapat</w:t>
      </w:r>
      <w:r w:rsidRPr="00601650">
        <w:rPr>
          <w:rFonts w:ascii="Times New Roman"/>
          <w:color w:val="000000" w:themeColor="text1"/>
          <w:spacing w:val="-6"/>
          <w:sz w:val="24"/>
        </w:rPr>
        <w:t xml:space="preserve"> </w:t>
      </w:r>
      <w:r w:rsidRPr="00601650">
        <w:rPr>
          <w:rFonts w:ascii="Times New Roman"/>
          <w:color w:val="000000" w:themeColor="text1"/>
          <w:sz w:val="24"/>
        </w:rPr>
        <w:t>memediasi</w:t>
      </w:r>
      <w:r w:rsidRPr="00601650">
        <w:rPr>
          <w:rFonts w:ascii="Times New Roman"/>
          <w:color w:val="000000" w:themeColor="text1"/>
          <w:spacing w:val="-57"/>
          <w:sz w:val="24"/>
        </w:rPr>
        <w:t xml:space="preserve"> </w:t>
      </w:r>
      <w:r w:rsidRPr="00601650">
        <w:rPr>
          <w:rFonts w:ascii="Times New Roman"/>
          <w:color w:val="000000" w:themeColor="text1"/>
          <w:sz w:val="24"/>
        </w:rPr>
        <w:t>secara signifikan lingkungan pemasaran dan perilaku pembelian (</w:t>
      </w:r>
      <w:r w:rsidRPr="00601650">
        <w:rPr>
          <w:color w:val="000000" w:themeColor="text1"/>
        </w:rPr>
        <w:t>Partha dan Sukawati,</w:t>
      </w:r>
      <w:r w:rsidRPr="00601650">
        <w:rPr>
          <w:color w:val="000000" w:themeColor="text1"/>
          <w:spacing w:val="1"/>
        </w:rPr>
        <w:t xml:space="preserve"> </w:t>
      </w:r>
      <w:r w:rsidRPr="00601650">
        <w:rPr>
          <w:color w:val="000000" w:themeColor="text1"/>
        </w:rPr>
        <w:t>2016)</w:t>
      </w:r>
      <w:r w:rsidR="00601650">
        <w:rPr>
          <w:rFonts w:ascii="Times New Roman"/>
          <w:color w:val="000000" w:themeColor="text1"/>
          <w:sz w:val="24"/>
        </w:rPr>
        <w:t>.</w:t>
      </w:r>
      <w:proofErr w:type="gramEnd"/>
      <w:r w:rsidR="00601650">
        <w:rPr>
          <w:rFonts w:ascii="Times New Roman"/>
          <w:color w:val="000000" w:themeColor="text1"/>
          <w:sz w:val="24"/>
        </w:rPr>
        <w:t xml:space="preserve"> Hasil dari </w:t>
      </w:r>
      <w:proofErr w:type="gramStart"/>
      <w:r w:rsidR="00601650">
        <w:rPr>
          <w:rFonts w:ascii="Times New Roman"/>
          <w:color w:val="000000" w:themeColor="text1"/>
          <w:sz w:val="24"/>
        </w:rPr>
        <w:t xml:space="preserve">makna </w:t>
      </w:r>
      <w:r w:rsidRPr="00601650">
        <w:rPr>
          <w:rFonts w:ascii="Times New Roman"/>
          <w:color w:val="000000" w:themeColor="text1"/>
          <w:sz w:val="24"/>
        </w:rPr>
        <w:t xml:space="preserve"> dalam</w:t>
      </w:r>
      <w:proofErr w:type="gramEnd"/>
      <w:r w:rsidRPr="00601650">
        <w:rPr>
          <w:rFonts w:ascii="Times New Roman"/>
          <w:color w:val="000000" w:themeColor="text1"/>
          <w:sz w:val="24"/>
        </w:rPr>
        <w:t xml:space="preserve"> </w:t>
      </w:r>
      <w:r w:rsidR="00601650">
        <w:rPr>
          <w:rFonts w:ascii="Times New Roman"/>
          <w:color w:val="000000" w:themeColor="text1"/>
          <w:sz w:val="24"/>
        </w:rPr>
        <w:t xml:space="preserve">penelitian  memberikan penjelasan </w:t>
      </w:r>
      <w:r w:rsidRPr="00601650">
        <w:rPr>
          <w:rFonts w:ascii="Times New Roman"/>
          <w:color w:val="000000" w:themeColor="text1"/>
          <w:sz w:val="24"/>
        </w:rPr>
        <w:t xml:space="preserve"> bahwa</w:t>
      </w:r>
      <w:r w:rsidRPr="00601650">
        <w:rPr>
          <w:rFonts w:ascii="Times New Roman"/>
          <w:color w:val="000000" w:themeColor="text1"/>
          <w:spacing w:val="1"/>
          <w:sz w:val="24"/>
        </w:rPr>
        <w:t xml:space="preserve"> </w:t>
      </w:r>
      <w:r w:rsidRPr="00601650">
        <w:rPr>
          <w:rFonts w:ascii="Times New Roman"/>
          <w:color w:val="000000" w:themeColor="text1"/>
          <w:sz w:val="24"/>
        </w:rPr>
        <w:t>secar</w:t>
      </w:r>
      <w:r w:rsidR="00601650">
        <w:rPr>
          <w:rFonts w:ascii="Times New Roman"/>
          <w:color w:val="000000" w:themeColor="text1"/>
          <w:sz w:val="24"/>
        </w:rPr>
        <w:t xml:space="preserve">a signifikan pemasaran yang utama adalah  memberikan dan </w:t>
      </w:r>
      <w:r w:rsidRPr="00601650">
        <w:rPr>
          <w:rFonts w:ascii="Times New Roman"/>
          <w:color w:val="000000" w:themeColor="text1"/>
          <w:sz w:val="24"/>
        </w:rPr>
        <w:t xml:space="preserve"> untuk mempengaruhi perilaku seseorang</w:t>
      </w:r>
      <w:r w:rsidRPr="00601650">
        <w:rPr>
          <w:rFonts w:ascii="Times New Roman"/>
          <w:color w:val="000000" w:themeColor="text1"/>
          <w:spacing w:val="1"/>
          <w:sz w:val="24"/>
        </w:rPr>
        <w:t xml:space="preserve"> </w:t>
      </w:r>
      <w:r w:rsidRPr="00601650">
        <w:rPr>
          <w:rFonts w:ascii="Times New Roman"/>
          <w:color w:val="000000" w:themeColor="text1"/>
          <w:sz w:val="24"/>
        </w:rPr>
        <w:t>dalam</w:t>
      </w:r>
      <w:r w:rsidRPr="00601650">
        <w:rPr>
          <w:rFonts w:ascii="Times New Roman"/>
          <w:color w:val="000000" w:themeColor="text1"/>
          <w:spacing w:val="-5"/>
          <w:sz w:val="24"/>
        </w:rPr>
        <w:t xml:space="preserve"> </w:t>
      </w:r>
      <w:r w:rsidRPr="00601650">
        <w:rPr>
          <w:rFonts w:ascii="Times New Roman"/>
          <w:color w:val="000000" w:themeColor="text1"/>
          <w:sz w:val="24"/>
        </w:rPr>
        <w:t>melakukan transaksi</w:t>
      </w:r>
      <w:r w:rsidRPr="00601650">
        <w:rPr>
          <w:rFonts w:ascii="Times New Roman"/>
          <w:color w:val="000000" w:themeColor="text1"/>
          <w:spacing w:val="1"/>
          <w:sz w:val="24"/>
        </w:rPr>
        <w:t xml:space="preserve"> </w:t>
      </w:r>
      <w:r w:rsidRPr="00601650">
        <w:rPr>
          <w:rFonts w:ascii="Times New Roman"/>
          <w:color w:val="000000" w:themeColor="text1"/>
          <w:sz w:val="24"/>
        </w:rPr>
        <w:t>pembelian</w:t>
      </w:r>
      <w:r w:rsidRPr="00467E9C">
        <w:rPr>
          <w:rFonts w:ascii="Times New Roman"/>
          <w:sz w:val="24"/>
        </w:rPr>
        <w:t>.</w:t>
      </w:r>
      <w:r w:rsidR="00601650" w:rsidRPr="00467E9C">
        <w:rPr>
          <w:rFonts w:ascii="Times New Roman"/>
          <w:sz w:val="24"/>
        </w:rPr>
        <w:t xml:space="preserve"> Penelitian </w:t>
      </w:r>
      <w:proofErr w:type="gramStart"/>
      <w:r w:rsidR="00601650" w:rsidRPr="00467E9C">
        <w:rPr>
          <w:rFonts w:ascii="Times New Roman"/>
          <w:sz w:val="24"/>
        </w:rPr>
        <w:t>lain  yang</w:t>
      </w:r>
      <w:proofErr w:type="gramEnd"/>
      <w:r w:rsidR="00601650" w:rsidRPr="00467E9C">
        <w:rPr>
          <w:rFonts w:ascii="Times New Roman"/>
          <w:sz w:val="24"/>
        </w:rPr>
        <w:t xml:space="preserve"> dilakukan oleh Hendras Setiawan pada Journal of Economic Education  mengkaji tentang pemasaran Strategi Surat Kabar Wawasan dengan SWOT analisis dengan menganalisis faktor internal dan eksternalyang berfungsi sebagai tolak ukur WawasanKoran dalam mempertahankan pangsa pasar diSemarang. Strategi pemasaran </w:t>
      </w:r>
      <w:proofErr w:type="gramStart"/>
      <w:r w:rsidR="00601650" w:rsidRPr="00467E9C">
        <w:rPr>
          <w:rFonts w:ascii="Times New Roman"/>
          <w:sz w:val="24"/>
        </w:rPr>
        <w:t>surat</w:t>
      </w:r>
      <w:proofErr w:type="gramEnd"/>
      <w:r w:rsidR="00601650" w:rsidRPr="00467E9C">
        <w:rPr>
          <w:rFonts w:ascii="Times New Roman"/>
          <w:sz w:val="24"/>
        </w:rPr>
        <w:t xml:space="preserve"> kabar dimempertahankan pangsa pasar di Semarang cukupkemampuan tinggi dalam memanfaatkan internal dan eksternalfaktor. Strategi penetrasi pasar, yang merupakanupaya untuk meningkatkan pangsa pasar suatu produkmelalui pemasaran yang lebih intensif, sangat cocokuntuk digunakan oleh Surat </w:t>
      </w:r>
      <w:r w:rsidR="00467E9C" w:rsidRPr="00467E9C">
        <w:rPr>
          <w:rFonts w:ascii="Times New Roman"/>
          <w:sz w:val="24"/>
        </w:rPr>
        <w:t xml:space="preserve"> </w:t>
      </w:r>
      <w:r w:rsidR="00601650" w:rsidRPr="00467E9C">
        <w:rPr>
          <w:rFonts w:ascii="Times New Roman"/>
          <w:sz w:val="24"/>
        </w:rPr>
        <w:t>kabar, distribusi, dan promosi.</w:t>
      </w:r>
      <w:r w:rsidR="00467E9C" w:rsidRPr="00467E9C">
        <w:rPr>
          <w:rFonts w:ascii="Times New Roman"/>
          <w:sz w:val="24"/>
        </w:rPr>
        <w:t xml:space="preserve">Teori yang menguatkan dari penelitian tersebut yakni Mempertahankan kepercayaan konsumen juga telah menjadi strategiKoran Wawasan selama 2 tahun terakhir. </w:t>
      </w:r>
      <w:proofErr w:type="gramStart"/>
      <w:r w:rsidR="00467E9C" w:rsidRPr="00467E9C">
        <w:rPr>
          <w:rFonts w:ascii="Times New Roman"/>
          <w:sz w:val="24"/>
        </w:rPr>
        <w:t xml:space="preserve">Rahmayati, (2015) </w:t>
      </w:r>
      <w:r w:rsidR="00467E9C" w:rsidRPr="00467E9C">
        <w:rPr>
          <w:rFonts w:ascii="Times New Roman"/>
          <w:sz w:val="24"/>
        </w:rPr>
        <w:t>“</w:t>
      </w:r>
      <w:r w:rsidR="00467E9C" w:rsidRPr="00467E9C">
        <w:rPr>
          <w:rFonts w:ascii="Times New Roman"/>
          <w:sz w:val="24"/>
        </w:rPr>
        <w:t>Perusahaan selalu menjaga kepercayaan konsumen untuk menjaga keberhasilan permintaan konsumen".</w:t>
      </w:r>
      <w:proofErr w:type="gramEnd"/>
      <w:r w:rsidR="00467E9C" w:rsidRPr="00467E9C">
        <w:rPr>
          <w:rFonts w:ascii="Times New Roman"/>
          <w:sz w:val="24"/>
        </w:rPr>
        <w:t xml:space="preserve"> Perkembangan suatu media cetak dapat dilihat dari jumlah peredaran dan hasil penjualan </w:t>
      </w:r>
      <w:proofErr w:type="gramStart"/>
      <w:r w:rsidR="00467E9C" w:rsidRPr="00467E9C">
        <w:rPr>
          <w:rFonts w:ascii="Times New Roman"/>
          <w:sz w:val="24"/>
        </w:rPr>
        <w:t>surat</w:t>
      </w:r>
      <w:proofErr w:type="gramEnd"/>
      <w:r w:rsidR="00467E9C" w:rsidRPr="00467E9C">
        <w:rPr>
          <w:rFonts w:ascii="Times New Roman"/>
          <w:sz w:val="24"/>
        </w:rPr>
        <w:t xml:space="preserve"> kabar</w:t>
      </w:r>
      <w:r w:rsidR="00467E9C">
        <w:rPr>
          <w:rFonts w:ascii="Times New Roman"/>
          <w:color w:val="FF0000"/>
          <w:sz w:val="24"/>
        </w:rPr>
        <w:t>. Se</w:t>
      </w:r>
    </w:p>
    <w:p w:rsidR="004464AC" w:rsidRPr="004464AC" w:rsidRDefault="00467E9C" w:rsidP="004464AC">
      <w:pPr>
        <w:ind w:left="260" w:right="533" w:firstLine="720"/>
        <w:jc w:val="both"/>
        <w:rPr>
          <w:rFonts w:ascii="Times New Roman"/>
          <w:color w:val="000000" w:themeColor="text1"/>
          <w:sz w:val="24"/>
        </w:rPr>
      </w:pPr>
      <w:r>
        <w:rPr>
          <w:rFonts w:ascii="Times New Roman"/>
          <w:color w:val="000000" w:themeColor="text1"/>
          <w:sz w:val="24"/>
        </w:rPr>
        <w:t>Lanjutna di kemukakan oleh</w:t>
      </w:r>
      <w:r w:rsidR="004464AC">
        <w:rPr>
          <w:rFonts w:ascii="Times New Roman"/>
          <w:color w:val="000000" w:themeColor="text1"/>
          <w:sz w:val="24"/>
        </w:rPr>
        <w:t xml:space="preserve"> </w:t>
      </w:r>
      <w:r w:rsidR="004464AC" w:rsidRPr="004464AC">
        <w:rPr>
          <w:rFonts w:ascii="Times New Roman"/>
          <w:color w:val="000000" w:themeColor="text1"/>
          <w:sz w:val="24"/>
        </w:rPr>
        <w:t>Adhelia Regita Cahyanti</w:t>
      </w:r>
      <w:r w:rsidR="004464AC">
        <w:rPr>
          <w:rFonts w:ascii="Times New Roman"/>
          <w:color w:val="000000" w:themeColor="text1"/>
          <w:sz w:val="24"/>
        </w:rPr>
        <w:t xml:space="preserve"> menjelaskan </w:t>
      </w:r>
      <w:r w:rsidR="004464AC" w:rsidRPr="004464AC">
        <w:rPr>
          <w:rFonts w:ascii="Times New Roman"/>
          <w:color w:val="000000" w:themeColor="text1"/>
          <w:sz w:val="24"/>
        </w:rPr>
        <w:t xml:space="preserve">Visi PT. Citra Perdana Kendedes, yaitu </w:t>
      </w:r>
      <w:r w:rsidR="004464AC" w:rsidRPr="004464AC">
        <w:rPr>
          <w:rFonts w:ascii="Times New Roman"/>
          <w:color w:val="000000" w:themeColor="text1"/>
          <w:sz w:val="24"/>
        </w:rPr>
        <w:t>“</w:t>
      </w:r>
      <w:r w:rsidR="004464AC">
        <w:rPr>
          <w:rFonts w:ascii="Times New Roman"/>
          <w:color w:val="000000" w:themeColor="text1"/>
          <w:sz w:val="24"/>
        </w:rPr>
        <w:t xml:space="preserve">Kepuasan pelanggan adalah </w:t>
      </w:r>
      <w:r w:rsidR="004464AC" w:rsidRPr="004464AC">
        <w:rPr>
          <w:rFonts w:ascii="Times New Roman"/>
          <w:color w:val="000000" w:themeColor="text1"/>
          <w:sz w:val="24"/>
        </w:rPr>
        <w:t>dambaan kami</w:t>
      </w:r>
      <w:r w:rsidR="004464AC" w:rsidRPr="004464AC">
        <w:rPr>
          <w:rFonts w:ascii="Times New Roman"/>
          <w:color w:val="000000" w:themeColor="text1"/>
          <w:sz w:val="24"/>
        </w:rPr>
        <w:t>”</w:t>
      </w:r>
      <w:r w:rsidR="004464AC" w:rsidRPr="004464AC">
        <w:rPr>
          <w:rFonts w:ascii="Times New Roman"/>
          <w:color w:val="000000" w:themeColor="text1"/>
          <w:sz w:val="24"/>
        </w:rPr>
        <w:t>, memiliki arti bahwa kepuasan pelanggan adalah milik perusah</w:t>
      </w:r>
      <w:r w:rsidR="004464AC">
        <w:rPr>
          <w:rFonts w:ascii="Times New Roman"/>
          <w:color w:val="000000" w:themeColor="text1"/>
          <w:sz w:val="24"/>
        </w:rPr>
        <w:t xml:space="preserve"> </w:t>
      </w:r>
      <w:r w:rsidR="004464AC" w:rsidRPr="004464AC">
        <w:rPr>
          <w:rFonts w:ascii="Times New Roman"/>
          <w:color w:val="000000" w:themeColor="text1"/>
          <w:sz w:val="24"/>
        </w:rPr>
        <w:t>prioritas untuk mengembangkan kualitas dan menjadi perusahaan ya</w:t>
      </w:r>
      <w:r w:rsidR="004464AC">
        <w:rPr>
          <w:rFonts w:ascii="Times New Roman"/>
          <w:color w:val="000000" w:themeColor="text1"/>
          <w:sz w:val="24"/>
        </w:rPr>
        <w:t xml:space="preserve">ng lebih baik. </w:t>
      </w:r>
      <w:proofErr w:type="gramStart"/>
      <w:r w:rsidR="004464AC">
        <w:rPr>
          <w:rFonts w:ascii="Times New Roman"/>
          <w:color w:val="000000" w:themeColor="text1"/>
          <w:sz w:val="24"/>
        </w:rPr>
        <w:t>Perusahaan ingin</w:t>
      </w:r>
      <w:r w:rsidR="004464AC" w:rsidRPr="004464AC">
        <w:rPr>
          <w:rFonts w:ascii="Times New Roman"/>
          <w:color w:val="000000" w:themeColor="text1"/>
          <w:sz w:val="24"/>
        </w:rPr>
        <w:t>menyediakan transportasi yang terjangkau dengan pelayanan yang baik kepa</w:t>
      </w:r>
      <w:r w:rsidR="004464AC">
        <w:rPr>
          <w:rFonts w:ascii="Times New Roman"/>
          <w:color w:val="000000" w:themeColor="text1"/>
          <w:sz w:val="24"/>
        </w:rPr>
        <w:t>da semua lapisan masyarakat.</w:t>
      </w:r>
      <w:proofErr w:type="gramEnd"/>
      <w:r w:rsidR="004464AC">
        <w:rPr>
          <w:rFonts w:ascii="Times New Roman"/>
          <w:color w:val="000000" w:themeColor="text1"/>
          <w:sz w:val="24"/>
        </w:rPr>
        <w:t xml:space="preserve"> </w:t>
      </w:r>
      <w:proofErr w:type="gramStart"/>
      <w:r w:rsidR="004464AC">
        <w:rPr>
          <w:rFonts w:ascii="Times New Roman"/>
          <w:color w:val="000000" w:themeColor="text1"/>
          <w:sz w:val="24"/>
        </w:rPr>
        <w:t xml:space="preserve">NS </w:t>
      </w:r>
      <w:r w:rsidR="004464AC" w:rsidRPr="004464AC">
        <w:rPr>
          <w:rFonts w:ascii="Times New Roman"/>
          <w:color w:val="000000" w:themeColor="text1"/>
          <w:sz w:val="24"/>
        </w:rPr>
        <w:t>misi perusahaan adalah (1) Memberikan pelayanan yang ter</w:t>
      </w:r>
      <w:r w:rsidR="004464AC">
        <w:rPr>
          <w:rFonts w:ascii="Times New Roman"/>
          <w:color w:val="000000" w:themeColor="text1"/>
          <w:sz w:val="24"/>
        </w:rPr>
        <w:t xml:space="preserve">baik bagi pelanggan sesuai </w:t>
      </w:r>
      <w:r w:rsidR="004464AC" w:rsidRPr="004464AC">
        <w:rPr>
          <w:rFonts w:ascii="Times New Roman"/>
          <w:color w:val="000000" w:themeColor="text1"/>
          <w:sz w:val="24"/>
        </w:rPr>
        <w:t>terhadap keberadaannya, (2) Selalu dukung dan suk</w:t>
      </w:r>
      <w:r w:rsidR="004464AC">
        <w:rPr>
          <w:rFonts w:ascii="Times New Roman"/>
          <w:color w:val="000000" w:themeColor="text1"/>
          <w:sz w:val="24"/>
        </w:rPr>
        <w:t xml:space="preserve">seskan program yang dicanangkan </w:t>
      </w:r>
      <w:r w:rsidR="004464AC" w:rsidRPr="004464AC">
        <w:rPr>
          <w:rFonts w:ascii="Times New Roman"/>
          <w:color w:val="000000" w:themeColor="text1"/>
          <w:sz w:val="24"/>
        </w:rPr>
        <w:t xml:space="preserve">oleh pemerintah, dan (3) Meningkatkan citra </w:t>
      </w:r>
      <w:r w:rsidR="004464AC">
        <w:rPr>
          <w:rFonts w:ascii="Times New Roman"/>
          <w:color w:val="000000" w:themeColor="text1"/>
          <w:sz w:val="24"/>
        </w:rPr>
        <w:t xml:space="preserve">perusahaan menjadi yang terbaik </w:t>
      </w:r>
      <w:r w:rsidR="004464AC" w:rsidRPr="004464AC">
        <w:rPr>
          <w:rFonts w:ascii="Times New Roman"/>
          <w:color w:val="000000" w:themeColor="text1"/>
          <w:sz w:val="24"/>
        </w:rPr>
        <w:t>pelayanan transportasi di mata konsumen di wilayah Malang.</w:t>
      </w:r>
      <w:proofErr w:type="gramEnd"/>
      <w:r w:rsidR="004464AC" w:rsidRPr="004464AC">
        <w:rPr>
          <w:rFonts w:ascii="Times New Roman"/>
          <w:color w:val="000000" w:themeColor="text1"/>
          <w:sz w:val="24"/>
        </w:rPr>
        <w:t xml:space="preserve"> Dengannya</w:t>
      </w:r>
    </w:p>
    <w:p w:rsidR="004464AC" w:rsidRDefault="004464AC" w:rsidP="004464AC">
      <w:pPr>
        <w:ind w:left="240" w:right="533"/>
        <w:jc w:val="both"/>
        <w:rPr>
          <w:rFonts w:ascii="Times New Roman"/>
          <w:color w:val="000000" w:themeColor="text1"/>
          <w:sz w:val="24"/>
        </w:rPr>
      </w:pPr>
      <w:proofErr w:type="gramStart"/>
      <w:r w:rsidRPr="004464AC">
        <w:rPr>
          <w:rFonts w:ascii="Times New Roman"/>
          <w:color w:val="000000" w:themeColor="text1"/>
          <w:sz w:val="24"/>
        </w:rPr>
        <w:t>misi</w:t>
      </w:r>
      <w:proofErr w:type="gramEnd"/>
      <w:r w:rsidRPr="004464AC">
        <w:rPr>
          <w:rFonts w:ascii="Times New Roman"/>
          <w:color w:val="000000" w:themeColor="text1"/>
          <w:sz w:val="24"/>
        </w:rPr>
        <w:t>, perusahaan mampu memuaskan dan memb</w:t>
      </w:r>
      <w:r>
        <w:rPr>
          <w:rFonts w:ascii="Times New Roman"/>
          <w:color w:val="000000" w:themeColor="text1"/>
          <w:sz w:val="24"/>
        </w:rPr>
        <w:t xml:space="preserve">erikan pelayanan terbaik kepada   </w:t>
      </w:r>
      <w:r w:rsidRPr="004464AC">
        <w:rPr>
          <w:rFonts w:ascii="Times New Roman"/>
          <w:color w:val="000000" w:themeColor="text1"/>
          <w:sz w:val="24"/>
        </w:rPr>
        <w:t>pelanggan dan bertahan selama 29 tahun</w:t>
      </w:r>
      <w:r>
        <w:rPr>
          <w:rFonts w:ascii="Times New Roman"/>
          <w:color w:val="000000" w:themeColor="text1"/>
          <w:sz w:val="24"/>
        </w:rPr>
        <w:t xml:space="preserve"> dalam jurna mahasiswa ekonomi dan bisnis Universitas Brawijaya.</w:t>
      </w:r>
    </w:p>
    <w:p w:rsidR="004464AC" w:rsidRPr="00467E9C" w:rsidRDefault="004464AC" w:rsidP="004464AC">
      <w:pPr>
        <w:ind w:left="240" w:right="533"/>
        <w:jc w:val="both"/>
        <w:rPr>
          <w:rFonts w:ascii="Times New Roman"/>
          <w:color w:val="000000" w:themeColor="text1"/>
          <w:sz w:val="24"/>
        </w:rPr>
        <w:sectPr w:rsidR="004464AC" w:rsidRPr="00467E9C">
          <w:headerReference w:type="default" r:id="rId13"/>
          <w:footerReference w:type="default" r:id="rId14"/>
          <w:pgSz w:w="11910" w:h="16840"/>
          <w:pgMar w:top="1040" w:right="1020" w:bottom="700" w:left="1540" w:header="722" w:footer="517" w:gutter="0"/>
          <w:cols w:space="720"/>
        </w:sectPr>
      </w:pPr>
    </w:p>
    <w:p w:rsidR="008B4A11" w:rsidRPr="00BD65C0" w:rsidRDefault="008B4A11">
      <w:pPr>
        <w:pStyle w:val="BodyText"/>
        <w:spacing w:before="5"/>
        <w:rPr>
          <w:rFonts w:ascii="Times New Roman"/>
          <w:color w:val="FF0000"/>
          <w:sz w:val="25"/>
        </w:rPr>
      </w:pPr>
    </w:p>
    <w:p w:rsidR="008103A1" w:rsidRPr="008103A1" w:rsidRDefault="008B19D4" w:rsidP="008103A1">
      <w:pPr>
        <w:spacing w:before="90"/>
        <w:ind w:left="260" w:right="531" w:firstLine="720"/>
        <w:jc w:val="both"/>
        <w:rPr>
          <w:rFonts w:ascii="Times New Roman"/>
          <w:sz w:val="24"/>
        </w:rPr>
      </w:pPr>
      <w:r w:rsidRPr="004464AC">
        <w:rPr>
          <w:rFonts w:ascii="Times New Roman"/>
          <w:sz w:val="24"/>
        </w:rPr>
        <w:t xml:space="preserve">Penelitian terdahulu menyatakan bahwa </w:t>
      </w:r>
      <w:r w:rsidR="004464AC" w:rsidRPr="004464AC">
        <w:rPr>
          <w:rFonts w:ascii="Times New Roman"/>
          <w:sz w:val="24"/>
        </w:rPr>
        <w:t>Perusahaan  dalam  menerapkan  strategi  bersaing  dengan  p</w:t>
      </w:r>
      <w:r w:rsidR="004464AC">
        <w:rPr>
          <w:rFonts w:ascii="Times New Roman"/>
          <w:sz w:val="24"/>
        </w:rPr>
        <w:t xml:space="preserve">ara  kompetitor  untuk  merebut </w:t>
      </w:r>
      <w:r w:rsidR="004464AC" w:rsidRPr="004464AC">
        <w:rPr>
          <w:rFonts w:ascii="Times New Roman"/>
          <w:sz w:val="24"/>
        </w:rPr>
        <w:t>pasar perusahaan melakukan berbagai strategi pemasaran yang dimana pememiliki  bidang  pemasaran  yang  bertugas  mencapai  ta</w:t>
      </w:r>
      <w:r w:rsidR="004464AC">
        <w:rPr>
          <w:rFonts w:ascii="Times New Roman"/>
          <w:sz w:val="24"/>
        </w:rPr>
        <w:t xml:space="preserve">rget  pemasaran  dan  penjualan </w:t>
      </w:r>
      <w:r w:rsidR="004464AC" w:rsidRPr="004464AC">
        <w:rPr>
          <w:rFonts w:ascii="Times New Roman"/>
          <w:sz w:val="24"/>
        </w:rPr>
        <w:t xml:space="preserve">perusahaan.  </w:t>
      </w:r>
      <w:proofErr w:type="gramStart"/>
      <w:r w:rsidR="004464AC" w:rsidRPr="004464AC">
        <w:rPr>
          <w:rFonts w:ascii="Times New Roman"/>
          <w:sz w:val="24"/>
        </w:rPr>
        <w:t>Perusahaan  memiliki</w:t>
      </w:r>
      <w:proofErr w:type="gramEnd"/>
      <w:r w:rsidR="004464AC" w:rsidRPr="004464AC">
        <w:rPr>
          <w:rFonts w:ascii="Times New Roman"/>
          <w:sz w:val="24"/>
        </w:rPr>
        <w:t xml:space="preserve">  pesaing  utama  yang  juga</w:t>
      </w:r>
      <w:r w:rsidR="004464AC">
        <w:rPr>
          <w:rFonts w:ascii="Times New Roman"/>
          <w:sz w:val="24"/>
        </w:rPr>
        <w:t xml:space="preserve">  agresif  melakukan  penetrasi </w:t>
      </w:r>
      <w:r w:rsidR="004464AC" w:rsidRPr="004464AC">
        <w:rPr>
          <w:rFonts w:ascii="Times New Roman"/>
          <w:sz w:val="24"/>
        </w:rPr>
        <w:t>pasar. Strategi bersaing perusahaan dalam merebut pasar an</w:t>
      </w:r>
      <w:r w:rsidR="004464AC">
        <w:rPr>
          <w:rFonts w:ascii="Times New Roman"/>
          <w:sz w:val="24"/>
        </w:rPr>
        <w:t xml:space="preserve">tara </w:t>
      </w:r>
      <w:proofErr w:type="gramStart"/>
      <w:r w:rsidR="004464AC">
        <w:rPr>
          <w:rFonts w:ascii="Times New Roman"/>
          <w:sz w:val="24"/>
        </w:rPr>
        <w:t>lain</w:t>
      </w:r>
      <w:proofErr w:type="gramEnd"/>
      <w:r w:rsidR="004464AC">
        <w:rPr>
          <w:rFonts w:ascii="Times New Roman"/>
          <w:sz w:val="24"/>
        </w:rPr>
        <w:t xml:space="preserve"> melakukan positioning </w:t>
      </w:r>
      <w:r w:rsidR="004464AC" w:rsidRPr="004464AC">
        <w:rPr>
          <w:rFonts w:ascii="Times New Roman"/>
          <w:sz w:val="24"/>
        </w:rPr>
        <w:t>dan rebranding merek perusahaan agar terus menjadi market leader</w:t>
      </w:r>
      <w:r w:rsidR="008103A1" w:rsidRPr="008103A1">
        <w:rPr>
          <w:rFonts w:ascii="Times New Roman"/>
          <w:sz w:val="24"/>
        </w:rPr>
        <w:t xml:space="preserve">. Pemasaran stratejik merupakan proses market-driven dari pengembangan strategi yang mempertimbangkan perubahan lingkungan dan kebutuhan untuk menawarkan superior customer value. </w:t>
      </w:r>
      <w:proofErr w:type="gramStart"/>
      <w:r w:rsidR="008103A1" w:rsidRPr="008103A1">
        <w:rPr>
          <w:rFonts w:ascii="Times New Roman"/>
          <w:sz w:val="24"/>
        </w:rPr>
        <w:t>Fokus dari pemasaran stratejik yaitu pada kinerja organisasi (Cravens dan Piercy, 2003).</w:t>
      </w:r>
      <w:proofErr w:type="gramEnd"/>
    </w:p>
    <w:p w:rsidR="008103A1" w:rsidRPr="008103A1" w:rsidRDefault="008103A1" w:rsidP="008103A1">
      <w:pPr>
        <w:spacing w:before="90"/>
        <w:ind w:left="260" w:right="531"/>
        <w:jc w:val="both"/>
        <w:rPr>
          <w:rFonts w:ascii="Times New Roman"/>
          <w:sz w:val="24"/>
        </w:rPr>
      </w:pPr>
      <w:r w:rsidRPr="008103A1">
        <w:rPr>
          <w:rFonts w:ascii="Times New Roman"/>
          <w:sz w:val="24"/>
        </w:rPr>
        <w:t>Dalam hal ini, pemasaran stratejik menghubungkan organisasi dengan lingkungan serta</w:t>
      </w:r>
    </w:p>
    <w:p w:rsidR="008B4A11" w:rsidRPr="008103A1" w:rsidRDefault="008103A1" w:rsidP="008103A1">
      <w:pPr>
        <w:spacing w:before="90"/>
        <w:ind w:left="260" w:right="531"/>
        <w:jc w:val="both"/>
        <w:rPr>
          <w:rFonts w:ascii="Times New Roman"/>
          <w:sz w:val="24"/>
        </w:rPr>
      </w:pPr>
      <w:proofErr w:type="gramStart"/>
      <w:r w:rsidRPr="008103A1">
        <w:rPr>
          <w:rFonts w:ascii="Times New Roman"/>
          <w:sz w:val="24"/>
        </w:rPr>
        <w:t>memandang</w:t>
      </w:r>
      <w:proofErr w:type="gramEnd"/>
      <w:r w:rsidRPr="008103A1">
        <w:rPr>
          <w:rFonts w:ascii="Times New Roman"/>
          <w:sz w:val="24"/>
        </w:rPr>
        <w:t xml:space="preserve"> pemasaran sebagai suatu fungsi yang memiliki tanggungjawab melebihi fungsi laindalam keseluruhan aktivitas bisnis (Sucherly, 2004).</w:t>
      </w:r>
      <w:r w:rsidR="004464AC" w:rsidRPr="008103A1">
        <w:rPr>
          <w:rFonts w:ascii="Times New Roman"/>
          <w:sz w:val="24"/>
        </w:rPr>
        <w:t xml:space="preserve"> </w:t>
      </w:r>
    </w:p>
    <w:p w:rsidR="008B4A11" w:rsidRPr="008103A1" w:rsidRDefault="008103A1" w:rsidP="008103A1">
      <w:pPr>
        <w:pStyle w:val="BodyText"/>
        <w:spacing w:before="4" w:line="242" w:lineRule="auto"/>
        <w:ind w:left="260" w:right="534" w:firstLine="720"/>
        <w:jc w:val="both"/>
        <w:rPr>
          <w:w w:val="95"/>
        </w:rPr>
      </w:pPr>
      <w:r w:rsidRPr="008103A1">
        <w:rPr>
          <w:w w:val="95"/>
        </w:rPr>
        <w:t>Sehingga metodologi</w:t>
      </w:r>
      <w:r w:rsidR="008B19D4" w:rsidRPr="008103A1">
        <w:rPr>
          <w:w w:val="95"/>
        </w:rPr>
        <w:t xml:space="preserve"> dalam penelitian ini </w:t>
      </w:r>
      <w:proofErr w:type="gramStart"/>
      <w:r w:rsidR="008B19D4" w:rsidRPr="008103A1">
        <w:rPr>
          <w:w w:val="95"/>
        </w:rPr>
        <w:t>akan</w:t>
      </w:r>
      <w:proofErr w:type="gramEnd"/>
      <w:r w:rsidR="008B19D4" w:rsidRPr="008103A1">
        <w:rPr>
          <w:w w:val="95"/>
        </w:rPr>
        <w:t xml:space="preserve"> dibuat dalam bentuk hipotesis kalimat</w:t>
      </w:r>
      <w:r w:rsidR="008B19D4" w:rsidRPr="008103A1">
        <w:rPr>
          <w:spacing w:val="1"/>
          <w:w w:val="95"/>
        </w:rPr>
        <w:t xml:space="preserve"> </w:t>
      </w:r>
      <w:r w:rsidR="008B19D4" w:rsidRPr="008103A1">
        <w:rPr>
          <w:w w:val="95"/>
        </w:rPr>
        <w:t xml:space="preserve">agar terlihat jelas pada setiap variabel yang diteliti. </w:t>
      </w:r>
      <w:proofErr w:type="gramStart"/>
      <w:r w:rsidR="008B19D4" w:rsidRPr="008103A1">
        <w:rPr>
          <w:w w:val="95"/>
        </w:rPr>
        <w:t xml:space="preserve">Penelitian ini </w:t>
      </w:r>
      <w:r w:rsidRPr="008103A1">
        <w:rPr>
          <w:w w:val="95"/>
        </w:rPr>
        <w:t>dengan menggunakan analisa deskriptif untuk memmaparkan penjelasan dan penguatan analisa.</w:t>
      </w:r>
      <w:proofErr w:type="gramEnd"/>
    </w:p>
    <w:p w:rsidR="008103A1" w:rsidRPr="008103A1" w:rsidRDefault="008103A1" w:rsidP="008103A1">
      <w:pPr>
        <w:pStyle w:val="BodyText"/>
        <w:spacing w:before="4" w:line="242" w:lineRule="auto"/>
        <w:ind w:left="260" w:right="534" w:firstLine="720"/>
        <w:jc w:val="both"/>
        <w:rPr>
          <w:sz w:val="23"/>
        </w:rPr>
      </w:pPr>
    </w:p>
    <w:p w:rsidR="008B4A11" w:rsidRDefault="008B19D4">
      <w:pPr>
        <w:pStyle w:val="Heading1"/>
        <w:spacing w:line="260" w:lineRule="exact"/>
      </w:pPr>
      <w:r>
        <w:rPr>
          <w:w w:val="130"/>
        </w:rPr>
        <w:t>METODE</w:t>
      </w:r>
      <w:r>
        <w:rPr>
          <w:spacing w:val="-11"/>
          <w:w w:val="130"/>
        </w:rPr>
        <w:t xml:space="preserve"> </w:t>
      </w:r>
      <w:r>
        <w:rPr>
          <w:w w:val="130"/>
        </w:rPr>
        <w:t>PENELITIAN</w:t>
      </w:r>
    </w:p>
    <w:p w:rsidR="00AC6B3A" w:rsidRDefault="00AC6B3A">
      <w:pPr>
        <w:pStyle w:val="BodyText"/>
        <w:spacing w:line="244" w:lineRule="auto"/>
        <w:ind w:left="260" w:right="540" w:firstLine="720"/>
        <w:jc w:val="both"/>
      </w:pPr>
      <w:r>
        <w:t xml:space="preserve"> Pendapat </w:t>
      </w:r>
      <w:r w:rsidRPr="00AC6B3A">
        <w:t>Sugiyono (2015) memaparkan bahwa Metode penelitian kualitatif adalah metode penelitian yang berlandaskan pada filsafat postpositivisme, digunakan untuk meneliti pada kondisi objek alamiah, dimana peneliti adalah sebagai instrumen kunci, teknik pengumpulan data dengan triangulasi, analisis data bersifat induktif atau kualitatif, dan hasil penelitian kualitatif lebih menekankan makna daripada generalisasi.</w:t>
      </w:r>
      <w:r>
        <w:t xml:space="preserve"> </w:t>
      </w:r>
      <w:proofErr w:type="gramStart"/>
      <w:r w:rsidRPr="00AC6B3A">
        <w:t>Jenis penelitian deskriptif kualitatif merupakan sebuah metode penelitian yang memanfaatkan data kualitatif dan dijabarkan sejara deskriptif.</w:t>
      </w:r>
      <w:proofErr w:type="gramEnd"/>
      <w:r w:rsidRPr="00AC6B3A">
        <w:t xml:space="preserve"> </w:t>
      </w:r>
      <w:proofErr w:type="gramStart"/>
      <w:r w:rsidRPr="00AC6B3A">
        <w:t>Jenis penelitian deskriptif kualitatif kerap digunakan untuk menganalisis kejadian, fenomena, atau keadaan secara sosial.</w:t>
      </w:r>
      <w:proofErr w:type="gramEnd"/>
      <w:r>
        <w:t xml:space="preserve"> </w:t>
      </w:r>
      <w:r w:rsidRPr="00AC6B3A">
        <w:t xml:space="preserve">Jenis penelitian deskriptif kualitatif menampilkan hasil data </w:t>
      </w:r>
      <w:proofErr w:type="gramStart"/>
      <w:r w:rsidRPr="00AC6B3A">
        <w:t>apa</w:t>
      </w:r>
      <w:proofErr w:type="gramEnd"/>
      <w:r w:rsidRPr="00AC6B3A">
        <w:t xml:space="preserve"> adanya tanpa proses manipulas</w:t>
      </w:r>
      <w:r>
        <w:t xml:space="preserve">i atau perlakuan lain. </w:t>
      </w:r>
      <w:r w:rsidRPr="00AC6B3A">
        <w:t xml:space="preserve"> </w:t>
      </w:r>
      <w:r>
        <w:t xml:space="preserve">Tempat penelitian yakni di </w:t>
      </w:r>
      <w:r w:rsidRPr="00AC6B3A">
        <w:t>Mayora Indah Tbk (MYOR) didirikan 17 Februari 1977 dan mulai beroperasi secara komersial pada bulan Mei 1978. Kantor pusat Mayora berlokasi di Gedung Mayora, Jl.Tomang Raya No. 21-23, Jakarta 11440 - Indonesia, dan pabrik terletak di Tangerang dan Bekasi.</w:t>
      </w:r>
      <w:r>
        <w:t>Dan wak</w:t>
      </w:r>
      <w:r w:rsidR="00B0319D">
        <w:t>tu penelitian pada bulan Juli</w:t>
      </w:r>
      <w:r>
        <w:t xml:space="preserve"> sampe dengan </w:t>
      </w:r>
      <w:r w:rsidR="00B0319D">
        <w:t xml:space="preserve"> September 2021.</w:t>
      </w:r>
    </w:p>
    <w:p w:rsidR="00B0319D" w:rsidRDefault="00B0319D" w:rsidP="00B0319D">
      <w:pPr>
        <w:pStyle w:val="BodyText"/>
        <w:spacing w:line="244" w:lineRule="auto"/>
        <w:ind w:left="260" w:right="540" w:firstLine="720"/>
        <w:jc w:val="both"/>
      </w:pPr>
      <w:r>
        <w:t xml:space="preserve">Metode analisis data yaitu dengan dilakukan  dengan  cara  membandingkan  antara  teori-teori  yang  telah  ada  dengan  data-data  yang  didapat dari  studi  kasus.  Dalam  analisis  ini  penulis dengan   secara  langsung  dan melakukan analisa akan kondisi - kondisi yang ada dalam perusahaan, kemudian melakukan analisis  pada perbedaan   yang  terjadi,  dan    apakah  perbedaan-perbedaan  itu menyangkut hal-hal yang mendasar, dari analisis ini dapat disimpulkan tentang strategi bersaing dalam persaingan usaha bisnis document solution pada PT. Mayora tbk serta memberikan  saran-saran  yang  tepat  mengenai  penerapan  strategi  bersaing  dalam  perusahaan. Untuk  menganalisis  strategi  bersaing  dalam  persaingan  bisnis  usaha document  solution,  maka peneliti  melakukan  perbandingan  antara  kondisi-kondisi  yang  ada  dalam  perusahaan  dengan teori-teori  yang  ada.  </w:t>
      </w:r>
      <w:proofErr w:type="gramStart"/>
      <w:r>
        <w:t>Metode  yang</w:t>
      </w:r>
      <w:proofErr w:type="gramEnd"/>
      <w:r>
        <w:t xml:space="preserve">  digunakan  untuk  menganalisis  data  adalah  metode  analisis deskriptif kualitatif.  </w:t>
      </w:r>
      <w:proofErr w:type="gramStart"/>
      <w:r>
        <w:t>Karena  data</w:t>
      </w:r>
      <w:proofErr w:type="gramEnd"/>
      <w:r>
        <w:t xml:space="preserve">  yang  diambil  merupakan  hasil  dari  penelitian  secara natural dimana penulis berpartisipasi secara langsung dalam penelitian.</w:t>
      </w:r>
    </w:p>
    <w:p w:rsidR="00B0319D" w:rsidRDefault="00B0319D">
      <w:pPr>
        <w:pStyle w:val="BodyText"/>
        <w:spacing w:line="244" w:lineRule="auto"/>
        <w:ind w:left="260" w:right="540" w:firstLine="720"/>
        <w:jc w:val="both"/>
      </w:pPr>
    </w:p>
    <w:p w:rsidR="00B0319D" w:rsidRDefault="00B0319D" w:rsidP="00B0319D">
      <w:pPr>
        <w:pStyle w:val="BodyText"/>
        <w:spacing w:line="244" w:lineRule="auto"/>
        <w:ind w:right="540"/>
        <w:jc w:val="both"/>
      </w:pPr>
    </w:p>
    <w:p w:rsidR="00B0319D" w:rsidRDefault="00B0319D">
      <w:pPr>
        <w:pStyle w:val="BodyText"/>
        <w:spacing w:line="244" w:lineRule="auto"/>
        <w:ind w:left="260" w:right="540" w:firstLine="720"/>
        <w:jc w:val="both"/>
      </w:pPr>
    </w:p>
    <w:p w:rsidR="008B4A11" w:rsidRPr="00972484" w:rsidRDefault="008B19D4">
      <w:pPr>
        <w:pStyle w:val="Heading1"/>
        <w:spacing w:before="1" w:line="264" w:lineRule="exact"/>
        <w:rPr>
          <w:rFonts w:ascii="Times New Roman" w:hAnsi="Times New Roman" w:cs="Times New Roman"/>
          <w:w w:val="125"/>
        </w:rPr>
      </w:pPr>
      <w:r w:rsidRPr="00972484">
        <w:rPr>
          <w:rFonts w:ascii="Times New Roman" w:hAnsi="Times New Roman" w:cs="Times New Roman"/>
          <w:w w:val="125"/>
        </w:rPr>
        <w:t>ANALISIS</w:t>
      </w:r>
      <w:r w:rsidRPr="00972484">
        <w:rPr>
          <w:rFonts w:ascii="Times New Roman" w:hAnsi="Times New Roman" w:cs="Times New Roman"/>
          <w:spacing w:val="-4"/>
          <w:w w:val="125"/>
        </w:rPr>
        <w:t xml:space="preserve"> </w:t>
      </w:r>
      <w:r w:rsidRPr="00972484">
        <w:rPr>
          <w:rFonts w:ascii="Times New Roman" w:hAnsi="Times New Roman" w:cs="Times New Roman"/>
          <w:w w:val="125"/>
        </w:rPr>
        <w:t>DAN</w:t>
      </w:r>
      <w:r w:rsidRPr="00972484">
        <w:rPr>
          <w:rFonts w:ascii="Times New Roman" w:hAnsi="Times New Roman" w:cs="Times New Roman"/>
          <w:spacing w:val="-1"/>
          <w:w w:val="125"/>
        </w:rPr>
        <w:t xml:space="preserve"> </w:t>
      </w:r>
      <w:r w:rsidRPr="00972484">
        <w:rPr>
          <w:rFonts w:ascii="Times New Roman" w:hAnsi="Times New Roman" w:cs="Times New Roman"/>
          <w:w w:val="125"/>
        </w:rPr>
        <w:t>PEMBAHASAN</w:t>
      </w:r>
    </w:p>
    <w:p w:rsidR="00360C54" w:rsidRPr="00972484" w:rsidRDefault="00360C54" w:rsidP="00360C54">
      <w:pPr>
        <w:pStyle w:val="Heading1"/>
        <w:tabs>
          <w:tab w:val="left" w:pos="2642"/>
        </w:tabs>
        <w:spacing w:before="1" w:line="264" w:lineRule="exact"/>
        <w:rPr>
          <w:rFonts w:ascii="Times New Roman" w:hAnsi="Times New Roman" w:cs="Times New Roman"/>
          <w:w w:val="125"/>
        </w:rPr>
      </w:pPr>
      <w:r w:rsidRPr="00972484">
        <w:rPr>
          <w:rFonts w:ascii="Times New Roman" w:hAnsi="Times New Roman" w:cs="Times New Roman"/>
          <w:w w:val="125"/>
        </w:rPr>
        <w:tab/>
      </w:r>
    </w:p>
    <w:p w:rsidR="00360C54" w:rsidRPr="00972484" w:rsidRDefault="00360C54" w:rsidP="00360C54">
      <w:pPr>
        <w:pStyle w:val="Heading1"/>
        <w:tabs>
          <w:tab w:val="left" w:pos="2642"/>
        </w:tabs>
        <w:spacing w:before="1" w:line="264" w:lineRule="exact"/>
        <w:jc w:val="both"/>
        <w:rPr>
          <w:rFonts w:ascii="Times New Roman" w:hAnsi="Times New Roman" w:cs="Times New Roman"/>
          <w:b w:val="0"/>
          <w:w w:val="125"/>
        </w:rPr>
      </w:pPr>
      <w:proofErr w:type="gramStart"/>
      <w:r w:rsidRPr="00972484">
        <w:rPr>
          <w:rFonts w:ascii="Times New Roman" w:hAnsi="Times New Roman" w:cs="Times New Roman"/>
          <w:b w:val="0"/>
          <w:w w:val="125"/>
        </w:rPr>
        <w:t>Mayora Indah Tbk (MYOR) didirikan 17 Februari 1977 dan mulai beroperasi secara komersial pada bulan Mei 1978.</w:t>
      </w:r>
      <w:proofErr w:type="gramEnd"/>
      <w:r w:rsidRPr="00972484">
        <w:rPr>
          <w:rFonts w:ascii="Times New Roman" w:hAnsi="Times New Roman" w:cs="Times New Roman"/>
          <w:b w:val="0"/>
          <w:w w:val="125"/>
        </w:rPr>
        <w:t xml:space="preserve"> Kantor pusat Mayora berlokasi di Gedung Mayora, Jl.Tomang Raya No. 21-23, Jakarta 11440 - Indonesia, dan pabrik terletak di Tangerang dan Bekasi. Pemegang saham yang memiliki 5% atau lebih </w:t>
      </w:r>
      <w:r w:rsidRPr="00972484">
        <w:rPr>
          <w:rFonts w:ascii="Times New Roman" w:hAnsi="Times New Roman" w:cs="Times New Roman"/>
          <w:b w:val="0"/>
          <w:w w:val="125"/>
        </w:rPr>
        <w:lastRenderedPageBreak/>
        <w:t>saham Mayora Indah Tbk, yaitu PT Unita Branindo (32,93%), PT Mayora Dhana Utama (26,14%) dan Jogi Hendra Atmadja (25,22%).Mayora indah Tbk merupakan perusahaan besar yang mempunyai inti usaha dibidang makanan. Makanan yang diproduksi dari berbagai jenis kebutuhan pasar seperti biskuit, permen</w:t>
      </w:r>
      <w:proofErr w:type="gramStart"/>
      <w:r w:rsidRPr="00972484">
        <w:rPr>
          <w:rFonts w:ascii="Times New Roman" w:hAnsi="Times New Roman" w:cs="Times New Roman"/>
          <w:b w:val="0"/>
          <w:w w:val="125"/>
        </w:rPr>
        <w:t>,  wafer</w:t>
      </w:r>
      <w:proofErr w:type="gramEnd"/>
      <w:r w:rsidRPr="00972484">
        <w:rPr>
          <w:rFonts w:ascii="Times New Roman" w:hAnsi="Times New Roman" w:cs="Times New Roman"/>
          <w:b w:val="0"/>
          <w:w w:val="125"/>
        </w:rPr>
        <w:t xml:space="preserve">, cokelat, makanan kesehatan dan juga kopi. </w:t>
      </w:r>
    </w:p>
    <w:p w:rsidR="00360C54" w:rsidRPr="00972484" w:rsidRDefault="00360C54" w:rsidP="00360C54">
      <w:pPr>
        <w:pStyle w:val="Heading1"/>
        <w:tabs>
          <w:tab w:val="left" w:pos="2642"/>
        </w:tabs>
        <w:spacing w:before="1" w:line="264" w:lineRule="exact"/>
        <w:jc w:val="both"/>
        <w:rPr>
          <w:rFonts w:ascii="Times New Roman" w:hAnsi="Times New Roman" w:cs="Times New Roman"/>
          <w:b w:val="0"/>
          <w:w w:val="125"/>
        </w:rPr>
      </w:pPr>
      <w:r w:rsidRPr="00972484">
        <w:rPr>
          <w:rFonts w:ascii="Times New Roman" w:hAnsi="Times New Roman" w:cs="Times New Roman"/>
          <w:b w:val="0"/>
          <w:w w:val="125"/>
        </w:rPr>
        <w:t>Berdasarkan Anggaran Dasar Perusahaan, ruang lingkup kegiatan Mayora adalah menjalankan usaha dalam bidang industri, perdagangan serta agen/perwakilan. Saat ini, Mayora menjalankan bidang usaha industri biskuit (Roma, Danisa, Royal Choice, Better, Muuch Better, Slai O Lai, Sari Gandum, Sari Gandum Sandwich, Coffeejoy, Chees’kress.), kembang gula (Kopiko, KIS, Tamarin dan Juizy Milk), wafer (beng beng, Astor, Roma), coklat (Choki-choki), kopi (Torabika dan Kopiko) dan makanan kesehatan (Energen) serta menjual produknya di pasar lokal dan luar negeri.</w:t>
      </w:r>
    </w:p>
    <w:p w:rsidR="00360C54" w:rsidRPr="00972484" w:rsidRDefault="00360C54" w:rsidP="00360C54">
      <w:pPr>
        <w:pStyle w:val="Heading1"/>
        <w:tabs>
          <w:tab w:val="left" w:pos="2642"/>
        </w:tabs>
        <w:spacing w:before="1" w:line="264" w:lineRule="exact"/>
        <w:jc w:val="both"/>
        <w:rPr>
          <w:rFonts w:ascii="Times New Roman" w:hAnsi="Times New Roman" w:cs="Times New Roman"/>
          <w:b w:val="0"/>
          <w:w w:val="125"/>
        </w:rPr>
      </w:pPr>
      <w:proofErr w:type="gramStart"/>
      <w:r w:rsidRPr="00972484">
        <w:rPr>
          <w:rFonts w:ascii="Times New Roman" w:hAnsi="Times New Roman" w:cs="Times New Roman"/>
          <w:b w:val="0"/>
          <w:w w:val="125"/>
        </w:rPr>
        <w:t>Sejak pertama kali didirikan pada tahun 1977, PT Mayora Indah Tbk telah menjadi salah satu industry makanan penting di Indonesia.</w:t>
      </w:r>
      <w:proofErr w:type="gramEnd"/>
      <w:r w:rsidRPr="00972484">
        <w:rPr>
          <w:rFonts w:ascii="Times New Roman" w:hAnsi="Times New Roman" w:cs="Times New Roman"/>
          <w:b w:val="0"/>
          <w:w w:val="125"/>
        </w:rPr>
        <w:t xml:space="preserve"> </w:t>
      </w:r>
      <w:proofErr w:type="gramStart"/>
      <w:r w:rsidRPr="00972484">
        <w:rPr>
          <w:rFonts w:ascii="Times New Roman" w:hAnsi="Times New Roman" w:cs="Times New Roman"/>
          <w:b w:val="0"/>
          <w:w w:val="125"/>
        </w:rPr>
        <w:t>Sebagai hasil dari pertumbuhan negara dibidang ekonomi dan pergeseran pola konsumtif terhadap produk sosial yang lebih praktis, PT Mayora menawarkan pertumbuhan pesat selama bertahun-tahun.</w:t>
      </w:r>
      <w:proofErr w:type="gramEnd"/>
      <w:r w:rsidRPr="00972484">
        <w:rPr>
          <w:rFonts w:ascii="Times New Roman" w:hAnsi="Times New Roman" w:cs="Times New Roman"/>
          <w:b w:val="0"/>
          <w:w w:val="125"/>
        </w:rPr>
        <w:t xml:space="preserve"> </w:t>
      </w:r>
      <w:proofErr w:type="gramStart"/>
      <w:r w:rsidRPr="00972484">
        <w:rPr>
          <w:rFonts w:ascii="Times New Roman" w:hAnsi="Times New Roman" w:cs="Times New Roman"/>
          <w:b w:val="0"/>
          <w:w w:val="125"/>
        </w:rPr>
        <w:t>Untuk memenuhi tuntutan pasar yang semakin meningkat, PT Mayora Indah Tbk menjadi go public melalui Initial Public Offering (IPO) pada tahun 1990.</w:t>
      </w:r>
      <w:proofErr w:type="gramEnd"/>
      <w:r w:rsidRPr="00972484">
        <w:rPr>
          <w:rFonts w:ascii="Times New Roman" w:hAnsi="Times New Roman" w:cs="Times New Roman"/>
          <w:b w:val="0"/>
          <w:w w:val="125"/>
        </w:rPr>
        <w:t xml:space="preserve"> </w:t>
      </w:r>
      <w:proofErr w:type="gramStart"/>
      <w:r w:rsidRPr="00972484">
        <w:rPr>
          <w:rFonts w:ascii="Times New Roman" w:hAnsi="Times New Roman" w:cs="Times New Roman"/>
          <w:b w:val="0"/>
          <w:w w:val="125"/>
        </w:rPr>
        <w:t>Sebuah langkah sukses yang nyata dalam wujud pabrik-pabrik di Tangerang, Bekasi dan Surabaya, yang mempekerjakan 5.300 pekerja.</w:t>
      </w:r>
      <w:proofErr w:type="gramEnd"/>
    </w:p>
    <w:p w:rsidR="00360C54" w:rsidRPr="00972484" w:rsidRDefault="00360C54" w:rsidP="00BC3904">
      <w:pPr>
        <w:pStyle w:val="Heading1"/>
        <w:tabs>
          <w:tab w:val="left" w:pos="2642"/>
        </w:tabs>
        <w:spacing w:before="1" w:line="264" w:lineRule="exact"/>
        <w:jc w:val="both"/>
        <w:rPr>
          <w:rFonts w:ascii="Times New Roman" w:hAnsi="Times New Roman" w:cs="Times New Roman"/>
          <w:b w:val="0"/>
          <w:w w:val="125"/>
        </w:rPr>
      </w:pPr>
      <w:r w:rsidRPr="00972484">
        <w:rPr>
          <w:rFonts w:ascii="Times New Roman" w:hAnsi="Times New Roman" w:cs="Times New Roman"/>
          <w:b w:val="0"/>
          <w:w w:val="125"/>
        </w:rPr>
        <w:t>Didukung dengan jaringan distribusi yang kuat dan luas, produk PT. Mayora Indah, Tbk. Tersedia diseluruh Indonesia dan beberapa negara luar negeri seperti Malaysia, Thailand, Filipina, Vietnam, Singapura, Hongkong, Arab Saudi, Austral</w:t>
      </w:r>
      <w:r w:rsidR="00BC3904" w:rsidRPr="00972484">
        <w:rPr>
          <w:rFonts w:ascii="Times New Roman" w:hAnsi="Times New Roman" w:cs="Times New Roman"/>
          <w:b w:val="0"/>
          <w:w w:val="125"/>
        </w:rPr>
        <w:t xml:space="preserve">ia, Afrika, Amerika dan Italia. </w:t>
      </w:r>
      <w:proofErr w:type="gramStart"/>
      <w:r w:rsidRPr="00972484">
        <w:rPr>
          <w:rFonts w:ascii="Times New Roman" w:hAnsi="Times New Roman" w:cs="Times New Roman"/>
          <w:b w:val="0"/>
          <w:w w:val="125"/>
        </w:rPr>
        <w:t>Menjadi produsen makanan dan minuman yang berkualitas dan terpercaya dimata konsumen domestic maupun internasional dan menguasai pangsa pasar terbesar</w:t>
      </w:r>
      <w:r w:rsidR="00BC3904" w:rsidRPr="00972484">
        <w:rPr>
          <w:rFonts w:ascii="Times New Roman" w:hAnsi="Times New Roman" w:cs="Times New Roman"/>
          <w:b w:val="0"/>
          <w:w w:val="125"/>
        </w:rPr>
        <w:t xml:space="preserve"> dalam ketegori produk sejenis.</w:t>
      </w:r>
      <w:proofErr w:type="gramEnd"/>
      <w:r w:rsidR="00BC3904" w:rsidRPr="00972484">
        <w:rPr>
          <w:rFonts w:ascii="Times New Roman" w:hAnsi="Times New Roman" w:cs="Times New Roman"/>
          <w:b w:val="0"/>
          <w:w w:val="125"/>
        </w:rPr>
        <w:t xml:space="preserve"> </w:t>
      </w:r>
      <w:r w:rsidRPr="00972484">
        <w:rPr>
          <w:rFonts w:ascii="Times New Roman" w:hAnsi="Times New Roman" w:cs="Times New Roman"/>
          <w:b w:val="0"/>
          <w:w w:val="125"/>
        </w:rPr>
        <w:t xml:space="preserve">Dapat memperoleh laba bersih operasi diatas rata rata industri dan memberikan value added yang baik bagi </w:t>
      </w:r>
      <w:r w:rsidR="00BC3904" w:rsidRPr="00972484">
        <w:rPr>
          <w:rFonts w:ascii="Times New Roman" w:hAnsi="Times New Roman" w:cs="Times New Roman"/>
          <w:b w:val="0"/>
          <w:w w:val="125"/>
        </w:rPr>
        <w:t xml:space="preserve">seluruh stakeholders Perseroan. </w:t>
      </w:r>
      <w:proofErr w:type="gramStart"/>
      <w:r w:rsidRPr="00972484">
        <w:rPr>
          <w:rFonts w:ascii="Times New Roman" w:hAnsi="Times New Roman" w:cs="Times New Roman"/>
          <w:b w:val="0"/>
          <w:w w:val="125"/>
        </w:rPr>
        <w:t>Dapat memberikan kontribusi positif terhadap lingkungan dan negara dimana Perseroan berada.</w:t>
      </w:r>
      <w:proofErr w:type="gramEnd"/>
    </w:p>
    <w:p w:rsidR="00BC3904" w:rsidRPr="00972484" w:rsidRDefault="00BC3904" w:rsidP="00BC3904">
      <w:pPr>
        <w:pStyle w:val="Heading1"/>
        <w:tabs>
          <w:tab w:val="left" w:pos="2642"/>
        </w:tabs>
        <w:spacing w:before="1" w:line="264" w:lineRule="exact"/>
        <w:jc w:val="both"/>
        <w:rPr>
          <w:rFonts w:ascii="Times New Roman" w:hAnsi="Times New Roman" w:cs="Times New Roman"/>
          <w:b w:val="0"/>
          <w:w w:val="125"/>
        </w:rPr>
      </w:pPr>
    </w:p>
    <w:p w:rsidR="00BC3904" w:rsidRPr="00972484" w:rsidRDefault="00BC3904" w:rsidP="00BC3904">
      <w:pPr>
        <w:pStyle w:val="Heading1"/>
        <w:tabs>
          <w:tab w:val="left" w:pos="2642"/>
        </w:tabs>
        <w:spacing w:before="1" w:line="264" w:lineRule="exact"/>
        <w:jc w:val="both"/>
        <w:rPr>
          <w:rFonts w:ascii="Times New Roman" w:hAnsi="Times New Roman" w:cs="Times New Roman"/>
          <w:w w:val="125"/>
        </w:rPr>
      </w:pPr>
      <w:r w:rsidRPr="00972484">
        <w:rPr>
          <w:rFonts w:ascii="Times New Roman" w:hAnsi="Times New Roman" w:cs="Times New Roman"/>
          <w:w w:val="125"/>
        </w:rPr>
        <w:t>Analisa SWOT</w:t>
      </w:r>
    </w:p>
    <w:p w:rsidR="00BC3904" w:rsidRPr="00972484" w:rsidRDefault="00BC3904" w:rsidP="00BC3904">
      <w:pPr>
        <w:pStyle w:val="Heading1"/>
        <w:tabs>
          <w:tab w:val="left" w:pos="2642"/>
        </w:tabs>
        <w:spacing w:before="1" w:line="264" w:lineRule="exact"/>
        <w:jc w:val="both"/>
        <w:rPr>
          <w:rFonts w:ascii="Times New Roman" w:hAnsi="Times New Roman" w:cs="Times New Roman"/>
          <w:b w:val="0"/>
          <w:w w:val="125"/>
        </w:rPr>
      </w:pPr>
      <w:proofErr w:type="gramStart"/>
      <w:r w:rsidRPr="00972484">
        <w:rPr>
          <w:rFonts w:ascii="Times New Roman" w:hAnsi="Times New Roman" w:cs="Times New Roman"/>
          <w:b w:val="0"/>
          <w:w w:val="125"/>
        </w:rPr>
        <w:t>1)Strenght</w:t>
      </w:r>
      <w:proofErr w:type="gramEnd"/>
      <w:r w:rsidRPr="00972484">
        <w:rPr>
          <w:rFonts w:ascii="Times New Roman" w:hAnsi="Times New Roman" w:cs="Times New Roman"/>
          <w:b w:val="0"/>
          <w:w w:val="125"/>
        </w:rPr>
        <w:t xml:space="preserve"> (Kekuatan)</w:t>
      </w:r>
    </w:p>
    <w:p w:rsidR="00BC3904" w:rsidRPr="00972484" w:rsidRDefault="00BC3904" w:rsidP="00BC3904">
      <w:pPr>
        <w:pStyle w:val="Heading1"/>
        <w:tabs>
          <w:tab w:val="left" w:pos="2642"/>
        </w:tabs>
        <w:spacing w:before="1" w:line="264" w:lineRule="exact"/>
        <w:jc w:val="both"/>
        <w:rPr>
          <w:rFonts w:ascii="Times New Roman" w:hAnsi="Times New Roman" w:cs="Times New Roman"/>
          <w:b w:val="0"/>
          <w:w w:val="125"/>
        </w:rPr>
      </w:pPr>
      <w:proofErr w:type="gramStart"/>
      <w:r w:rsidRPr="00972484">
        <w:rPr>
          <w:rFonts w:ascii="Times New Roman" w:hAnsi="Times New Roman" w:cs="Times New Roman"/>
          <w:b w:val="0"/>
          <w:w w:val="125"/>
        </w:rPr>
        <w:t>a)Memiliki</w:t>
      </w:r>
      <w:proofErr w:type="gramEnd"/>
      <w:r w:rsidRPr="00972484">
        <w:rPr>
          <w:rFonts w:ascii="Times New Roman" w:hAnsi="Times New Roman" w:cs="Times New Roman"/>
          <w:b w:val="0"/>
          <w:w w:val="125"/>
        </w:rPr>
        <w:t xml:space="preserve"> segmen pasar luas</w:t>
      </w:r>
    </w:p>
    <w:p w:rsidR="00BC3904" w:rsidRPr="00972484" w:rsidRDefault="00BC3904" w:rsidP="00BC3904">
      <w:pPr>
        <w:pStyle w:val="Heading1"/>
        <w:tabs>
          <w:tab w:val="left" w:pos="2642"/>
        </w:tabs>
        <w:spacing w:before="1" w:line="264" w:lineRule="exact"/>
        <w:jc w:val="both"/>
        <w:rPr>
          <w:rFonts w:ascii="Times New Roman" w:hAnsi="Times New Roman" w:cs="Times New Roman"/>
          <w:b w:val="0"/>
          <w:w w:val="125"/>
        </w:rPr>
      </w:pPr>
      <w:proofErr w:type="gramStart"/>
      <w:r w:rsidRPr="00972484">
        <w:rPr>
          <w:rFonts w:ascii="Times New Roman" w:hAnsi="Times New Roman" w:cs="Times New Roman"/>
          <w:b w:val="0"/>
          <w:w w:val="125"/>
        </w:rPr>
        <w:t>b)Target</w:t>
      </w:r>
      <w:proofErr w:type="gramEnd"/>
      <w:r w:rsidRPr="00972484">
        <w:rPr>
          <w:rFonts w:ascii="Times New Roman" w:hAnsi="Times New Roman" w:cs="Times New Roman"/>
          <w:b w:val="0"/>
          <w:w w:val="125"/>
        </w:rPr>
        <w:t xml:space="preserve"> pasar yang mencakup seluruh kalangan masyarakat</w:t>
      </w:r>
    </w:p>
    <w:p w:rsidR="00BC3904" w:rsidRPr="00972484" w:rsidRDefault="00BC3904" w:rsidP="00BC3904">
      <w:pPr>
        <w:pStyle w:val="Heading1"/>
        <w:tabs>
          <w:tab w:val="left" w:pos="2642"/>
        </w:tabs>
        <w:spacing w:before="1" w:line="264" w:lineRule="exact"/>
        <w:jc w:val="both"/>
        <w:rPr>
          <w:rFonts w:ascii="Times New Roman" w:hAnsi="Times New Roman" w:cs="Times New Roman"/>
          <w:b w:val="0"/>
          <w:w w:val="125"/>
        </w:rPr>
      </w:pPr>
      <w:proofErr w:type="gramStart"/>
      <w:r w:rsidRPr="00972484">
        <w:rPr>
          <w:rFonts w:ascii="Times New Roman" w:hAnsi="Times New Roman" w:cs="Times New Roman"/>
          <w:b w:val="0"/>
          <w:w w:val="125"/>
        </w:rPr>
        <w:t>c)Produk</w:t>
      </w:r>
      <w:proofErr w:type="gramEnd"/>
      <w:r w:rsidRPr="00972484">
        <w:rPr>
          <w:rFonts w:ascii="Times New Roman" w:hAnsi="Times New Roman" w:cs="Times New Roman"/>
          <w:b w:val="0"/>
          <w:w w:val="125"/>
        </w:rPr>
        <w:t xml:space="preserve"> yang dihasilkan adalah makanan dan minuman, yang hampir semua produknya sudah tidak asing ditelinga masyarakat</w:t>
      </w:r>
    </w:p>
    <w:p w:rsidR="00BC3904" w:rsidRPr="00972484" w:rsidRDefault="00BC3904" w:rsidP="00BC3904">
      <w:pPr>
        <w:pStyle w:val="Heading1"/>
        <w:tabs>
          <w:tab w:val="left" w:pos="2642"/>
        </w:tabs>
        <w:spacing w:before="1" w:line="264" w:lineRule="exact"/>
        <w:jc w:val="both"/>
        <w:rPr>
          <w:rFonts w:ascii="Times New Roman" w:hAnsi="Times New Roman" w:cs="Times New Roman"/>
          <w:b w:val="0"/>
          <w:w w:val="125"/>
        </w:rPr>
      </w:pPr>
      <w:proofErr w:type="gramStart"/>
      <w:r w:rsidRPr="00972484">
        <w:rPr>
          <w:rFonts w:ascii="Times New Roman" w:hAnsi="Times New Roman" w:cs="Times New Roman"/>
          <w:b w:val="0"/>
          <w:w w:val="125"/>
        </w:rPr>
        <w:t>d)Target</w:t>
      </w:r>
      <w:proofErr w:type="gramEnd"/>
      <w:r w:rsidRPr="00972484">
        <w:rPr>
          <w:rFonts w:ascii="Times New Roman" w:hAnsi="Times New Roman" w:cs="Times New Roman"/>
          <w:b w:val="0"/>
          <w:w w:val="125"/>
        </w:rPr>
        <w:t xml:space="preserve"> yang ditetapkan PT. Mayora Indah Tbk adalah memasuki beberapa pasar dan juga segmen konsumen</w:t>
      </w:r>
    </w:p>
    <w:p w:rsidR="00BC3904" w:rsidRPr="00972484" w:rsidRDefault="00BC3904" w:rsidP="00BC3904">
      <w:pPr>
        <w:pStyle w:val="Heading1"/>
        <w:tabs>
          <w:tab w:val="left" w:pos="2642"/>
        </w:tabs>
        <w:spacing w:before="1" w:line="264" w:lineRule="exact"/>
        <w:jc w:val="both"/>
        <w:rPr>
          <w:rFonts w:ascii="Times New Roman" w:hAnsi="Times New Roman" w:cs="Times New Roman"/>
          <w:b w:val="0"/>
          <w:w w:val="125"/>
        </w:rPr>
      </w:pPr>
      <w:proofErr w:type="gramStart"/>
      <w:r w:rsidRPr="00972484">
        <w:rPr>
          <w:rFonts w:ascii="Times New Roman" w:hAnsi="Times New Roman" w:cs="Times New Roman"/>
          <w:b w:val="0"/>
          <w:w w:val="125"/>
        </w:rPr>
        <w:t>2)Weakness</w:t>
      </w:r>
      <w:proofErr w:type="gramEnd"/>
      <w:r w:rsidRPr="00972484">
        <w:rPr>
          <w:rFonts w:ascii="Times New Roman" w:hAnsi="Times New Roman" w:cs="Times New Roman"/>
          <w:b w:val="0"/>
          <w:w w:val="125"/>
        </w:rPr>
        <w:t xml:space="preserve"> (Kelemahan)</w:t>
      </w:r>
    </w:p>
    <w:p w:rsidR="00BC3904" w:rsidRPr="00972484" w:rsidRDefault="00BC3904" w:rsidP="00BC3904">
      <w:pPr>
        <w:pStyle w:val="Heading1"/>
        <w:tabs>
          <w:tab w:val="left" w:pos="2642"/>
        </w:tabs>
        <w:spacing w:before="1" w:line="264" w:lineRule="exact"/>
        <w:jc w:val="both"/>
        <w:rPr>
          <w:rFonts w:ascii="Times New Roman" w:hAnsi="Times New Roman" w:cs="Times New Roman"/>
          <w:b w:val="0"/>
          <w:w w:val="125"/>
        </w:rPr>
      </w:pPr>
      <w:proofErr w:type="gramStart"/>
      <w:r w:rsidRPr="00972484">
        <w:rPr>
          <w:rFonts w:ascii="Times New Roman" w:hAnsi="Times New Roman" w:cs="Times New Roman"/>
          <w:b w:val="0"/>
          <w:w w:val="125"/>
        </w:rPr>
        <w:t>a)</w:t>
      </w:r>
      <w:proofErr w:type="gramEnd"/>
      <w:r w:rsidRPr="00972484">
        <w:rPr>
          <w:rFonts w:ascii="Times New Roman" w:hAnsi="Times New Roman" w:cs="Times New Roman"/>
          <w:b w:val="0"/>
          <w:w w:val="125"/>
        </w:rPr>
        <w:t>Masih terdapat bahan baku yang diimpor dari luar negeri. Hal ini dilakukan untuk menyiasati citra buruk yang sudah terlanjur melekat pada produk Indonesia agar mampu bersaing di pasar internasional</w:t>
      </w:r>
    </w:p>
    <w:p w:rsidR="00BC3904" w:rsidRPr="00972484" w:rsidRDefault="00BC3904" w:rsidP="00BC3904">
      <w:pPr>
        <w:pStyle w:val="Heading1"/>
        <w:tabs>
          <w:tab w:val="left" w:pos="2642"/>
        </w:tabs>
        <w:spacing w:before="1" w:line="264" w:lineRule="exact"/>
        <w:jc w:val="both"/>
        <w:rPr>
          <w:rFonts w:ascii="Times New Roman" w:hAnsi="Times New Roman" w:cs="Times New Roman"/>
          <w:b w:val="0"/>
          <w:w w:val="125"/>
        </w:rPr>
      </w:pPr>
      <w:proofErr w:type="gramStart"/>
      <w:r w:rsidRPr="00972484">
        <w:rPr>
          <w:rFonts w:ascii="Times New Roman" w:hAnsi="Times New Roman" w:cs="Times New Roman"/>
          <w:b w:val="0"/>
          <w:w w:val="125"/>
        </w:rPr>
        <w:t>b)Kurangnya</w:t>
      </w:r>
      <w:proofErr w:type="gramEnd"/>
      <w:r w:rsidRPr="00972484">
        <w:rPr>
          <w:rFonts w:ascii="Times New Roman" w:hAnsi="Times New Roman" w:cs="Times New Roman"/>
          <w:b w:val="0"/>
          <w:w w:val="125"/>
        </w:rPr>
        <w:t xml:space="preserve"> promosi secara online untuk memperluas pasar PT. Mayora mengenalkan produknya melalui beberapa media diantaranya : berita acara, video, iklan</w:t>
      </w:r>
    </w:p>
    <w:p w:rsidR="00BC3904" w:rsidRPr="00972484" w:rsidRDefault="00BC3904" w:rsidP="00BC3904">
      <w:pPr>
        <w:pStyle w:val="Heading1"/>
        <w:tabs>
          <w:tab w:val="left" w:pos="2642"/>
        </w:tabs>
        <w:spacing w:before="1" w:line="264" w:lineRule="exact"/>
        <w:jc w:val="both"/>
        <w:rPr>
          <w:rFonts w:ascii="Times New Roman" w:hAnsi="Times New Roman" w:cs="Times New Roman"/>
          <w:b w:val="0"/>
          <w:w w:val="125"/>
        </w:rPr>
      </w:pPr>
      <w:proofErr w:type="gramStart"/>
      <w:r w:rsidRPr="00972484">
        <w:rPr>
          <w:rFonts w:ascii="Times New Roman" w:hAnsi="Times New Roman" w:cs="Times New Roman"/>
          <w:b w:val="0"/>
          <w:w w:val="125"/>
        </w:rPr>
        <w:t>3)Opportunities</w:t>
      </w:r>
      <w:proofErr w:type="gramEnd"/>
      <w:r w:rsidRPr="00972484">
        <w:rPr>
          <w:rFonts w:ascii="Times New Roman" w:hAnsi="Times New Roman" w:cs="Times New Roman"/>
          <w:b w:val="0"/>
          <w:w w:val="125"/>
        </w:rPr>
        <w:t xml:space="preserve"> (Peluang)</w:t>
      </w:r>
    </w:p>
    <w:p w:rsidR="00BC3904" w:rsidRPr="00972484" w:rsidRDefault="00BC3904" w:rsidP="00BC3904">
      <w:pPr>
        <w:pStyle w:val="Heading1"/>
        <w:tabs>
          <w:tab w:val="left" w:pos="2642"/>
        </w:tabs>
        <w:spacing w:before="1" w:line="264" w:lineRule="exact"/>
        <w:jc w:val="both"/>
        <w:rPr>
          <w:rFonts w:ascii="Times New Roman" w:hAnsi="Times New Roman" w:cs="Times New Roman"/>
          <w:b w:val="0"/>
          <w:w w:val="125"/>
        </w:rPr>
      </w:pPr>
      <w:proofErr w:type="gramStart"/>
      <w:r w:rsidRPr="00972484">
        <w:rPr>
          <w:rFonts w:ascii="Times New Roman" w:hAnsi="Times New Roman" w:cs="Times New Roman"/>
          <w:b w:val="0"/>
          <w:w w:val="125"/>
        </w:rPr>
        <w:t>a)</w:t>
      </w:r>
      <w:proofErr w:type="gramEnd"/>
      <w:r w:rsidRPr="00972484">
        <w:rPr>
          <w:rFonts w:ascii="Times New Roman" w:hAnsi="Times New Roman" w:cs="Times New Roman"/>
          <w:b w:val="0"/>
          <w:w w:val="125"/>
        </w:rPr>
        <w:t>Masih ada peluang pasar domestic maupun internasional yang harus dicapai</w:t>
      </w:r>
    </w:p>
    <w:p w:rsidR="00BC3904" w:rsidRPr="00972484" w:rsidRDefault="00BC3904" w:rsidP="00BC3904">
      <w:pPr>
        <w:pStyle w:val="Heading1"/>
        <w:tabs>
          <w:tab w:val="left" w:pos="2642"/>
        </w:tabs>
        <w:spacing w:before="1" w:line="264" w:lineRule="exact"/>
        <w:jc w:val="both"/>
        <w:rPr>
          <w:rFonts w:ascii="Times New Roman" w:hAnsi="Times New Roman" w:cs="Times New Roman"/>
          <w:b w:val="0"/>
          <w:w w:val="125"/>
        </w:rPr>
      </w:pPr>
      <w:proofErr w:type="gramStart"/>
      <w:r w:rsidRPr="00972484">
        <w:rPr>
          <w:rFonts w:ascii="Times New Roman" w:hAnsi="Times New Roman" w:cs="Times New Roman"/>
          <w:b w:val="0"/>
          <w:w w:val="125"/>
        </w:rPr>
        <w:t>b)Terciptanya</w:t>
      </w:r>
      <w:proofErr w:type="gramEnd"/>
      <w:r w:rsidRPr="00972484">
        <w:rPr>
          <w:rFonts w:ascii="Times New Roman" w:hAnsi="Times New Roman" w:cs="Times New Roman"/>
          <w:b w:val="0"/>
          <w:w w:val="125"/>
        </w:rPr>
        <w:t xml:space="preserve"> inovasi-inovasi baru dengan teknologi yang canggih</w:t>
      </w:r>
    </w:p>
    <w:p w:rsidR="00BC3904" w:rsidRPr="00972484" w:rsidRDefault="00BC3904" w:rsidP="00BC3904">
      <w:pPr>
        <w:pStyle w:val="Heading1"/>
        <w:tabs>
          <w:tab w:val="left" w:pos="2642"/>
        </w:tabs>
        <w:spacing w:before="1" w:line="264" w:lineRule="exact"/>
        <w:jc w:val="both"/>
        <w:rPr>
          <w:rFonts w:ascii="Times New Roman" w:hAnsi="Times New Roman" w:cs="Times New Roman"/>
          <w:b w:val="0"/>
          <w:w w:val="125"/>
        </w:rPr>
      </w:pPr>
      <w:proofErr w:type="gramStart"/>
      <w:r w:rsidRPr="00972484">
        <w:rPr>
          <w:rFonts w:ascii="Times New Roman" w:hAnsi="Times New Roman" w:cs="Times New Roman"/>
          <w:b w:val="0"/>
          <w:w w:val="125"/>
        </w:rPr>
        <w:t>c)Konsumtif</w:t>
      </w:r>
      <w:proofErr w:type="gramEnd"/>
      <w:r w:rsidRPr="00972484">
        <w:rPr>
          <w:rFonts w:ascii="Times New Roman" w:hAnsi="Times New Roman" w:cs="Times New Roman"/>
          <w:b w:val="0"/>
          <w:w w:val="125"/>
        </w:rPr>
        <w:t xml:space="preserve"> (rasa ingin mencoba)</w:t>
      </w:r>
    </w:p>
    <w:p w:rsidR="00BC3904" w:rsidRPr="00972484" w:rsidRDefault="00BC3904" w:rsidP="00BC3904">
      <w:pPr>
        <w:pStyle w:val="Heading1"/>
        <w:tabs>
          <w:tab w:val="left" w:pos="2642"/>
        </w:tabs>
        <w:spacing w:before="1" w:line="264" w:lineRule="exact"/>
        <w:jc w:val="both"/>
        <w:rPr>
          <w:rFonts w:ascii="Times New Roman" w:hAnsi="Times New Roman" w:cs="Times New Roman"/>
          <w:b w:val="0"/>
          <w:w w:val="125"/>
        </w:rPr>
      </w:pPr>
    </w:p>
    <w:p w:rsidR="00BC3904" w:rsidRPr="00972484" w:rsidRDefault="00BC3904" w:rsidP="00BC3904">
      <w:pPr>
        <w:pStyle w:val="Heading1"/>
        <w:tabs>
          <w:tab w:val="left" w:pos="2642"/>
        </w:tabs>
        <w:spacing w:before="1" w:line="264" w:lineRule="exact"/>
        <w:jc w:val="both"/>
        <w:rPr>
          <w:rFonts w:ascii="Times New Roman" w:hAnsi="Times New Roman" w:cs="Times New Roman"/>
          <w:b w:val="0"/>
          <w:w w:val="125"/>
        </w:rPr>
      </w:pPr>
      <w:proofErr w:type="gramStart"/>
      <w:r w:rsidRPr="00972484">
        <w:rPr>
          <w:rFonts w:ascii="Times New Roman" w:hAnsi="Times New Roman" w:cs="Times New Roman"/>
          <w:b w:val="0"/>
          <w:w w:val="125"/>
        </w:rPr>
        <w:t>4)Threat</w:t>
      </w:r>
      <w:proofErr w:type="gramEnd"/>
      <w:r w:rsidRPr="00972484">
        <w:rPr>
          <w:rFonts w:ascii="Times New Roman" w:hAnsi="Times New Roman" w:cs="Times New Roman"/>
          <w:b w:val="0"/>
          <w:w w:val="125"/>
        </w:rPr>
        <w:t xml:space="preserve"> (Ancaman)</w:t>
      </w:r>
    </w:p>
    <w:p w:rsidR="00BC3904" w:rsidRPr="00972484" w:rsidRDefault="00BC3904" w:rsidP="00BC3904">
      <w:pPr>
        <w:pStyle w:val="Heading1"/>
        <w:tabs>
          <w:tab w:val="left" w:pos="2642"/>
        </w:tabs>
        <w:spacing w:before="1" w:line="264" w:lineRule="exact"/>
        <w:jc w:val="both"/>
        <w:rPr>
          <w:rFonts w:ascii="Times New Roman" w:hAnsi="Times New Roman" w:cs="Times New Roman"/>
          <w:b w:val="0"/>
          <w:w w:val="125"/>
        </w:rPr>
      </w:pPr>
      <w:proofErr w:type="gramStart"/>
      <w:r w:rsidRPr="00972484">
        <w:rPr>
          <w:rFonts w:ascii="Times New Roman" w:hAnsi="Times New Roman" w:cs="Times New Roman"/>
          <w:b w:val="0"/>
          <w:w w:val="125"/>
        </w:rPr>
        <w:t>a)Produk</w:t>
      </w:r>
      <w:proofErr w:type="gramEnd"/>
      <w:r w:rsidRPr="00972484">
        <w:rPr>
          <w:rFonts w:ascii="Times New Roman" w:hAnsi="Times New Roman" w:cs="Times New Roman"/>
          <w:b w:val="0"/>
          <w:w w:val="125"/>
        </w:rPr>
        <w:t xml:space="preserve"> substitusi, seperti jelly drink, roti, susu, dan mie instan</w:t>
      </w:r>
    </w:p>
    <w:p w:rsidR="00BC3904" w:rsidRPr="00972484" w:rsidRDefault="00BC3904" w:rsidP="00BC3904">
      <w:pPr>
        <w:pStyle w:val="Heading1"/>
        <w:tabs>
          <w:tab w:val="left" w:pos="2642"/>
        </w:tabs>
        <w:spacing w:before="1" w:line="264" w:lineRule="exact"/>
        <w:jc w:val="both"/>
        <w:rPr>
          <w:rFonts w:ascii="Times New Roman" w:hAnsi="Times New Roman" w:cs="Times New Roman"/>
          <w:b w:val="0"/>
          <w:w w:val="125"/>
        </w:rPr>
      </w:pPr>
      <w:r w:rsidRPr="00972484">
        <w:rPr>
          <w:rFonts w:ascii="Times New Roman" w:hAnsi="Times New Roman" w:cs="Times New Roman"/>
          <w:b w:val="0"/>
          <w:w w:val="125"/>
        </w:rPr>
        <w:t>b)Pesaing yang cukup lama berpengalaman dalam industri makanan, kembang gula, dan biskut yaitu PT. Danone Biscuits Indonesia, PT. Arnott’s Indonesia, PT. General Food Industries, dan PT. Monde Mahkota Biscuit.</w:t>
      </w:r>
    </w:p>
    <w:p w:rsidR="00BC3904" w:rsidRPr="00972484" w:rsidRDefault="00BC3904" w:rsidP="00BC3904">
      <w:pPr>
        <w:pStyle w:val="Heading1"/>
        <w:tabs>
          <w:tab w:val="left" w:pos="2642"/>
        </w:tabs>
        <w:spacing w:before="1" w:line="264" w:lineRule="exact"/>
        <w:jc w:val="both"/>
        <w:rPr>
          <w:rFonts w:ascii="Times New Roman" w:hAnsi="Times New Roman" w:cs="Times New Roman"/>
          <w:b w:val="0"/>
          <w:w w:val="125"/>
        </w:rPr>
      </w:pPr>
      <w:r w:rsidRPr="00972484">
        <w:rPr>
          <w:rFonts w:ascii="Times New Roman" w:hAnsi="Times New Roman" w:cs="Times New Roman"/>
          <w:b w:val="0"/>
          <w:w w:val="125"/>
        </w:rPr>
        <w:t>C.Analisis Faktor Internal (IFAS) &amp; Faktor Eksternal (EFAS)</w:t>
      </w:r>
    </w:p>
    <w:p w:rsidR="00BC3904" w:rsidRPr="00972484" w:rsidRDefault="00BC3904" w:rsidP="00BC3904">
      <w:pPr>
        <w:pStyle w:val="Heading1"/>
        <w:tabs>
          <w:tab w:val="left" w:pos="2642"/>
        </w:tabs>
        <w:spacing w:before="1" w:line="264" w:lineRule="exact"/>
        <w:jc w:val="both"/>
        <w:rPr>
          <w:rFonts w:ascii="Times New Roman" w:hAnsi="Times New Roman" w:cs="Times New Roman"/>
          <w:b w:val="0"/>
          <w:w w:val="125"/>
        </w:rPr>
      </w:pPr>
      <w:proofErr w:type="gramStart"/>
      <w:r w:rsidRPr="00972484">
        <w:rPr>
          <w:rFonts w:ascii="Times New Roman" w:hAnsi="Times New Roman" w:cs="Times New Roman"/>
          <w:b w:val="0"/>
          <w:w w:val="125"/>
        </w:rPr>
        <w:lastRenderedPageBreak/>
        <w:t>1)Analisis</w:t>
      </w:r>
      <w:proofErr w:type="gramEnd"/>
      <w:r w:rsidRPr="00972484">
        <w:rPr>
          <w:rFonts w:ascii="Times New Roman" w:hAnsi="Times New Roman" w:cs="Times New Roman"/>
          <w:b w:val="0"/>
          <w:w w:val="125"/>
        </w:rPr>
        <w:t xml:space="preserve"> Faktor Internal (IFAS)</w:t>
      </w:r>
    </w:p>
    <w:p w:rsidR="00360C54" w:rsidRPr="00972484" w:rsidRDefault="00BC3904" w:rsidP="00BC3904">
      <w:pPr>
        <w:pStyle w:val="Heading1"/>
        <w:tabs>
          <w:tab w:val="left" w:pos="2642"/>
        </w:tabs>
        <w:spacing w:before="1" w:line="264" w:lineRule="exact"/>
        <w:jc w:val="both"/>
        <w:rPr>
          <w:rFonts w:ascii="Times New Roman" w:hAnsi="Times New Roman" w:cs="Times New Roman"/>
          <w:b w:val="0"/>
          <w:w w:val="125"/>
        </w:rPr>
      </w:pPr>
      <w:proofErr w:type="gramStart"/>
      <w:r w:rsidRPr="00972484">
        <w:rPr>
          <w:rFonts w:ascii="Times New Roman" w:hAnsi="Times New Roman" w:cs="Times New Roman"/>
          <w:b w:val="0"/>
          <w:w w:val="125"/>
        </w:rPr>
        <w:t>Analisis lingkungan internal (IFAS) dilakukan untuk mengetahui berbagai kemungkinan kekuatan dan kelemahan.</w:t>
      </w:r>
      <w:proofErr w:type="gramEnd"/>
    </w:p>
    <w:p w:rsidR="00BC3904" w:rsidRPr="00972484" w:rsidRDefault="00BC3904" w:rsidP="00BC3904">
      <w:pPr>
        <w:pStyle w:val="Heading1"/>
        <w:tabs>
          <w:tab w:val="left" w:pos="2642"/>
        </w:tabs>
        <w:spacing w:before="1" w:line="264" w:lineRule="exact"/>
        <w:jc w:val="center"/>
        <w:rPr>
          <w:rFonts w:ascii="Times New Roman" w:hAnsi="Times New Roman" w:cs="Times New Roman"/>
          <w:b w:val="0"/>
          <w:w w:val="125"/>
        </w:rPr>
      </w:pPr>
      <w:proofErr w:type="gramStart"/>
      <w:r w:rsidRPr="00972484">
        <w:rPr>
          <w:rFonts w:ascii="Times New Roman" w:hAnsi="Times New Roman" w:cs="Times New Roman"/>
          <w:b w:val="0"/>
          <w:w w:val="125"/>
        </w:rPr>
        <w:t>Tabel 1.</w:t>
      </w:r>
      <w:proofErr w:type="gramEnd"/>
      <w:r w:rsidRPr="00972484">
        <w:rPr>
          <w:rFonts w:ascii="Times New Roman" w:hAnsi="Times New Roman" w:cs="Times New Roman"/>
          <w:b w:val="0"/>
          <w:w w:val="125"/>
        </w:rPr>
        <w:t xml:space="preserve"> Analisis Faktor Internal (IFAS)</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5665"/>
      </w:tblGrid>
      <w:tr w:rsidR="00BC3904" w:rsidRPr="0050210B" w:rsidTr="006F0370">
        <w:tc>
          <w:tcPr>
            <w:tcW w:w="2263" w:type="dxa"/>
            <w:vAlign w:val="center"/>
          </w:tcPr>
          <w:p w:rsidR="00BC3904" w:rsidRPr="0050210B" w:rsidRDefault="00BC3904" w:rsidP="006F0370">
            <w:pPr>
              <w:pStyle w:val="ListParagraph"/>
              <w:spacing w:line="360" w:lineRule="auto"/>
              <w:jc w:val="center"/>
              <w:rPr>
                <w:rFonts w:ascii="Times New Roman" w:hAnsi="Times New Roman"/>
                <w:sz w:val="24"/>
                <w:szCs w:val="24"/>
              </w:rPr>
            </w:pPr>
            <w:r w:rsidRPr="0050210B">
              <w:rPr>
                <w:rFonts w:ascii="Times New Roman" w:hAnsi="Times New Roman"/>
                <w:sz w:val="24"/>
                <w:szCs w:val="24"/>
              </w:rPr>
              <w:t>Faktor Intern</w:t>
            </w:r>
          </w:p>
        </w:tc>
        <w:tc>
          <w:tcPr>
            <w:tcW w:w="5665" w:type="dxa"/>
            <w:vAlign w:val="center"/>
          </w:tcPr>
          <w:p w:rsidR="00BC3904" w:rsidRPr="0050210B" w:rsidRDefault="00BC3904" w:rsidP="006F0370">
            <w:pPr>
              <w:pStyle w:val="ListParagraph"/>
              <w:spacing w:line="360" w:lineRule="auto"/>
              <w:jc w:val="center"/>
              <w:rPr>
                <w:rFonts w:ascii="Times New Roman" w:hAnsi="Times New Roman"/>
                <w:sz w:val="24"/>
                <w:szCs w:val="24"/>
              </w:rPr>
            </w:pPr>
            <w:r w:rsidRPr="0050210B">
              <w:rPr>
                <w:rFonts w:ascii="Times New Roman" w:hAnsi="Times New Roman"/>
                <w:sz w:val="24"/>
                <w:szCs w:val="24"/>
              </w:rPr>
              <w:t>Strenght/Weakness</w:t>
            </w:r>
          </w:p>
        </w:tc>
      </w:tr>
      <w:tr w:rsidR="00BC3904" w:rsidRPr="0050210B" w:rsidTr="006F0370">
        <w:tc>
          <w:tcPr>
            <w:tcW w:w="2263" w:type="dxa"/>
          </w:tcPr>
          <w:p w:rsidR="00BC3904" w:rsidRPr="0050210B" w:rsidRDefault="00BC3904" w:rsidP="006F0370">
            <w:pPr>
              <w:pStyle w:val="ListParagraph"/>
              <w:spacing w:line="360" w:lineRule="auto"/>
              <w:jc w:val="both"/>
              <w:rPr>
                <w:rFonts w:ascii="Times New Roman" w:hAnsi="Times New Roman"/>
                <w:sz w:val="24"/>
                <w:szCs w:val="24"/>
              </w:rPr>
            </w:pPr>
            <w:r w:rsidRPr="0050210B">
              <w:rPr>
                <w:rFonts w:ascii="Times New Roman" w:hAnsi="Times New Roman"/>
                <w:sz w:val="24"/>
                <w:szCs w:val="24"/>
              </w:rPr>
              <w:t>Produksi</w:t>
            </w:r>
          </w:p>
        </w:tc>
        <w:tc>
          <w:tcPr>
            <w:tcW w:w="5665" w:type="dxa"/>
          </w:tcPr>
          <w:p w:rsidR="00BC3904" w:rsidRPr="0050210B" w:rsidRDefault="00BC3904" w:rsidP="006F0370">
            <w:pPr>
              <w:pStyle w:val="ListParagraph"/>
              <w:spacing w:line="360" w:lineRule="auto"/>
              <w:jc w:val="both"/>
              <w:rPr>
                <w:rFonts w:ascii="Times New Roman" w:hAnsi="Times New Roman"/>
                <w:sz w:val="24"/>
                <w:szCs w:val="24"/>
              </w:rPr>
            </w:pPr>
            <w:r w:rsidRPr="0050210B">
              <w:rPr>
                <w:rFonts w:ascii="Times New Roman" w:hAnsi="Times New Roman"/>
                <w:sz w:val="24"/>
                <w:szCs w:val="24"/>
              </w:rPr>
              <w:t>(+) Banyaknya jenis makanan yang diproduksi dan dengan merek yang sudah banyak dikenal masyarakat</w:t>
            </w:r>
          </w:p>
          <w:p w:rsidR="00BC3904" w:rsidRPr="0050210B" w:rsidRDefault="00BC3904" w:rsidP="006F0370">
            <w:pPr>
              <w:pStyle w:val="ListParagraph"/>
              <w:spacing w:line="360" w:lineRule="auto"/>
              <w:jc w:val="both"/>
              <w:rPr>
                <w:rFonts w:ascii="Times New Roman" w:hAnsi="Times New Roman"/>
                <w:sz w:val="24"/>
                <w:szCs w:val="24"/>
              </w:rPr>
            </w:pPr>
            <w:r w:rsidRPr="0050210B">
              <w:rPr>
                <w:rFonts w:ascii="Times New Roman" w:hAnsi="Times New Roman"/>
                <w:sz w:val="24"/>
                <w:szCs w:val="24"/>
              </w:rPr>
              <w:t>(-) Masih terdapat bahan baku yang diimpor dari luar negeri</w:t>
            </w:r>
          </w:p>
        </w:tc>
      </w:tr>
      <w:tr w:rsidR="00BC3904" w:rsidRPr="0050210B" w:rsidTr="006F0370">
        <w:tc>
          <w:tcPr>
            <w:tcW w:w="2263" w:type="dxa"/>
          </w:tcPr>
          <w:p w:rsidR="00BC3904" w:rsidRPr="0050210B" w:rsidRDefault="00BC3904" w:rsidP="006F0370">
            <w:pPr>
              <w:pStyle w:val="ListParagraph"/>
              <w:spacing w:line="360" w:lineRule="auto"/>
              <w:jc w:val="both"/>
              <w:rPr>
                <w:rFonts w:ascii="Times New Roman" w:hAnsi="Times New Roman"/>
                <w:sz w:val="24"/>
                <w:szCs w:val="24"/>
              </w:rPr>
            </w:pPr>
            <w:r w:rsidRPr="0050210B">
              <w:rPr>
                <w:rFonts w:ascii="Times New Roman" w:hAnsi="Times New Roman"/>
                <w:sz w:val="24"/>
                <w:szCs w:val="24"/>
              </w:rPr>
              <w:t>Distribusi</w:t>
            </w:r>
          </w:p>
        </w:tc>
        <w:tc>
          <w:tcPr>
            <w:tcW w:w="5665" w:type="dxa"/>
          </w:tcPr>
          <w:p w:rsidR="00BC3904" w:rsidRPr="0050210B" w:rsidRDefault="00BC3904" w:rsidP="006F0370">
            <w:pPr>
              <w:pStyle w:val="ListParagraph"/>
              <w:spacing w:line="360" w:lineRule="auto"/>
              <w:jc w:val="both"/>
              <w:rPr>
                <w:rFonts w:ascii="Times New Roman" w:hAnsi="Times New Roman"/>
                <w:sz w:val="24"/>
                <w:szCs w:val="24"/>
              </w:rPr>
            </w:pPr>
            <w:r w:rsidRPr="0050210B">
              <w:rPr>
                <w:rFonts w:ascii="Times New Roman" w:hAnsi="Times New Roman"/>
                <w:sz w:val="24"/>
                <w:szCs w:val="24"/>
              </w:rPr>
              <w:t>(+) Produk PT. Mayora Indah Tbk. tersedia di seluruh Indonesia dan berbagai negara seperti Malaysia, Thailand, Filipina, Vietnam, dan lainnya</w:t>
            </w:r>
          </w:p>
        </w:tc>
      </w:tr>
      <w:tr w:rsidR="00BC3904" w:rsidRPr="0050210B" w:rsidTr="006F0370">
        <w:tc>
          <w:tcPr>
            <w:tcW w:w="2263" w:type="dxa"/>
          </w:tcPr>
          <w:p w:rsidR="00BC3904" w:rsidRPr="0050210B" w:rsidRDefault="00BC3904" w:rsidP="006F0370">
            <w:pPr>
              <w:pStyle w:val="ListParagraph"/>
              <w:spacing w:line="360" w:lineRule="auto"/>
              <w:jc w:val="both"/>
              <w:rPr>
                <w:rFonts w:ascii="Times New Roman" w:hAnsi="Times New Roman"/>
                <w:sz w:val="24"/>
                <w:szCs w:val="24"/>
              </w:rPr>
            </w:pPr>
            <w:r w:rsidRPr="0050210B">
              <w:rPr>
                <w:rFonts w:ascii="Times New Roman" w:hAnsi="Times New Roman"/>
                <w:sz w:val="24"/>
                <w:szCs w:val="24"/>
              </w:rPr>
              <w:t>Promosi</w:t>
            </w:r>
          </w:p>
        </w:tc>
        <w:tc>
          <w:tcPr>
            <w:tcW w:w="5665" w:type="dxa"/>
          </w:tcPr>
          <w:p w:rsidR="00BC3904" w:rsidRPr="0050210B" w:rsidRDefault="00BC3904" w:rsidP="006F0370">
            <w:pPr>
              <w:pStyle w:val="ListParagraph"/>
              <w:spacing w:line="360" w:lineRule="auto"/>
              <w:jc w:val="both"/>
              <w:rPr>
                <w:rFonts w:ascii="Times New Roman" w:hAnsi="Times New Roman"/>
                <w:sz w:val="24"/>
                <w:szCs w:val="24"/>
              </w:rPr>
            </w:pPr>
            <w:r w:rsidRPr="0050210B">
              <w:rPr>
                <w:rFonts w:ascii="Times New Roman" w:hAnsi="Times New Roman"/>
                <w:sz w:val="24"/>
                <w:szCs w:val="24"/>
              </w:rPr>
              <w:t>(+) PT. Mayora mengenalkan produknya melalui beberapa media diantarnya : berita acara, video, iklan</w:t>
            </w:r>
          </w:p>
          <w:p w:rsidR="00BC3904" w:rsidRPr="0050210B" w:rsidRDefault="00BC3904" w:rsidP="006F0370">
            <w:pPr>
              <w:pStyle w:val="ListParagraph"/>
              <w:spacing w:line="360" w:lineRule="auto"/>
              <w:jc w:val="both"/>
              <w:rPr>
                <w:rFonts w:ascii="Times New Roman" w:hAnsi="Times New Roman"/>
                <w:sz w:val="24"/>
                <w:szCs w:val="24"/>
              </w:rPr>
            </w:pPr>
            <w:r w:rsidRPr="0050210B">
              <w:rPr>
                <w:rFonts w:ascii="Times New Roman" w:hAnsi="Times New Roman"/>
                <w:sz w:val="24"/>
                <w:szCs w:val="24"/>
              </w:rPr>
              <w:t>(-) Kurangnya promosi secara online</w:t>
            </w:r>
          </w:p>
        </w:tc>
      </w:tr>
      <w:tr w:rsidR="00BC3904" w:rsidRPr="0050210B" w:rsidTr="006F0370">
        <w:tc>
          <w:tcPr>
            <w:tcW w:w="2263" w:type="dxa"/>
          </w:tcPr>
          <w:p w:rsidR="00BC3904" w:rsidRPr="0050210B" w:rsidRDefault="00BC3904" w:rsidP="006F0370">
            <w:pPr>
              <w:pStyle w:val="ListParagraph"/>
              <w:spacing w:line="360" w:lineRule="auto"/>
              <w:jc w:val="both"/>
              <w:rPr>
                <w:rFonts w:ascii="Times New Roman" w:hAnsi="Times New Roman"/>
                <w:sz w:val="24"/>
                <w:szCs w:val="24"/>
              </w:rPr>
            </w:pPr>
            <w:r w:rsidRPr="0050210B">
              <w:rPr>
                <w:rFonts w:ascii="Times New Roman" w:hAnsi="Times New Roman"/>
                <w:sz w:val="24"/>
                <w:szCs w:val="24"/>
              </w:rPr>
              <w:t>Ruang Lingkup</w:t>
            </w:r>
          </w:p>
        </w:tc>
        <w:tc>
          <w:tcPr>
            <w:tcW w:w="5665" w:type="dxa"/>
          </w:tcPr>
          <w:p w:rsidR="00BC3904" w:rsidRPr="0050210B" w:rsidRDefault="00BC3904" w:rsidP="006F0370">
            <w:pPr>
              <w:pStyle w:val="ListParagraph"/>
              <w:spacing w:line="360" w:lineRule="auto"/>
              <w:jc w:val="both"/>
              <w:rPr>
                <w:rFonts w:ascii="Times New Roman" w:hAnsi="Times New Roman"/>
                <w:sz w:val="24"/>
                <w:szCs w:val="24"/>
              </w:rPr>
            </w:pPr>
            <w:r w:rsidRPr="0050210B">
              <w:rPr>
                <w:rFonts w:ascii="Times New Roman" w:hAnsi="Times New Roman"/>
                <w:sz w:val="24"/>
                <w:szCs w:val="24"/>
              </w:rPr>
              <w:t>(+) Ruang lingkup PT. Mayora adalah menjalankan usaha dalam bidang industri, perdagangan, serta agen/perwakilan</w:t>
            </w:r>
          </w:p>
        </w:tc>
      </w:tr>
      <w:tr w:rsidR="00BC3904" w:rsidRPr="0050210B" w:rsidTr="006F0370">
        <w:tc>
          <w:tcPr>
            <w:tcW w:w="2263" w:type="dxa"/>
          </w:tcPr>
          <w:p w:rsidR="00BC3904" w:rsidRPr="0050210B" w:rsidRDefault="00BC3904" w:rsidP="006F0370">
            <w:pPr>
              <w:pStyle w:val="ListParagraph"/>
              <w:spacing w:line="360" w:lineRule="auto"/>
              <w:jc w:val="both"/>
              <w:rPr>
                <w:rFonts w:ascii="Times New Roman" w:hAnsi="Times New Roman"/>
                <w:sz w:val="24"/>
                <w:szCs w:val="24"/>
              </w:rPr>
            </w:pPr>
            <w:r w:rsidRPr="0050210B">
              <w:rPr>
                <w:rFonts w:ascii="Times New Roman" w:hAnsi="Times New Roman"/>
                <w:sz w:val="24"/>
                <w:szCs w:val="24"/>
              </w:rPr>
              <w:t>Target dan Sasaran</w:t>
            </w:r>
          </w:p>
        </w:tc>
        <w:tc>
          <w:tcPr>
            <w:tcW w:w="5665" w:type="dxa"/>
          </w:tcPr>
          <w:p w:rsidR="00BC3904" w:rsidRPr="0050210B" w:rsidRDefault="00BC3904" w:rsidP="006F0370">
            <w:pPr>
              <w:pStyle w:val="ListParagraph"/>
              <w:spacing w:line="360" w:lineRule="auto"/>
              <w:jc w:val="both"/>
              <w:rPr>
                <w:rFonts w:ascii="Times New Roman" w:hAnsi="Times New Roman"/>
                <w:sz w:val="24"/>
                <w:szCs w:val="24"/>
              </w:rPr>
            </w:pPr>
            <w:r w:rsidRPr="0050210B">
              <w:rPr>
                <w:rFonts w:ascii="Times New Roman" w:hAnsi="Times New Roman"/>
                <w:sz w:val="24"/>
                <w:szCs w:val="24"/>
              </w:rPr>
              <w:t>(+) Target dan sasaran yang luas mencakup semua kalangan masyarakat</w:t>
            </w:r>
          </w:p>
        </w:tc>
      </w:tr>
    </w:tbl>
    <w:p w:rsidR="00BC3904" w:rsidRPr="00360C54" w:rsidRDefault="00BC3904" w:rsidP="00BC3904">
      <w:pPr>
        <w:pStyle w:val="Heading1"/>
        <w:tabs>
          <w:tab w:val="left" w:pos="2642"/>
        </w:tabs>
        <w:spacing w:before="1" w:line="264" w:lineRule="exact"/>
        <w:jc w:val="center"/>
        <w:rPr>
          <w:rFonts w:ascii="Times New Roman" w:hAnsi="Times New Roman" w:cs="Times New Roman"/>
          <w:b w:val="0"/>
          <w:w w:val="125"/>
        </w:rPr>
      </w:pPr>
    </w:p>
    <w:p w:rsidR="00BC3904" w:rsidRPr="00BC3904" w:rsidRDefault="00BC3904" w:rsidP="00BC3904">
      <w:pPr>
        <w:pStyle w:val="Heading1"/>
        <w:spacing w:before="1" w:line="264" w:lineRule="exact"/>
        <w:jc w:val="both"/>
        <w:rPr>
          <w:rFonts w:ascii="Times New Roman" w:hAnsi="Times New Roman" w:cs="Times New Roman"/>
          <w:b w:val="0"/>
        </w:rPr>
      </w:pPr>
      <w:r w:rsidRPr="00BC3904">
        <w:rPr>
          <w:rFonts w:ascii="Times New Roman" w:hAnsi="Times New Roman" w:cs="Times New Roman"/>
          <w:b w:val="0"/>
        </w:rPr>
        <w:t>2)</w:t>
      </w:r>
      <w:r w:rsidRPr="00BC3904">
        <w:rPr>
          <w:rFonts w:ascii="Times New Roman" w:hAnsi="Times New Roman" w:cs="Times New Roman"/>
          <w:b w:val="0"/>
        </w:rPr>
        <w:tab/>
        <w:t>Analisis Faktor Eksternal (EFAS)</w:t>
      </w:r>
    </w:p>
    <w:p w:rsidR="00BC3904" w:rsidRPr="00BC3904" w:rsidRDefault="00BC3904" w:rsidP="00BC3904">
      <w:pPr>
        <w:pStyle w:val="Heading1"/>
        <w:spacing w:before="1" w:line="264" w:lineRule="exact"/>
        <w:jc w:val="both"/>
        <w:rPr>
          <w:rFonts w:ascii="Times New Roman" w:hAnsi="Times New Roman" w:cs="Times New Roman"/>
          <w:b w:val="0"/>
        </w:rPr>
      </w:pPr>
      <w:proofErr w:type="gramStart"/>
      <w:r w:rsidRPr="00BC3904">
        <w:rPr>
          <w:rFonts w:ascii="Times New Roman" w:hAnsi="Times New Roman" w:cs="Times New Roman"/>
          <w:b w:val="0"/>
        </w:rPr>
        <w:t>Analisis lingkungan eksternal (EFAS) dilakukan untuk mengetahui berbagai kemungkinan peluang dan ancaman.</w:t>
      </w:r>
      <w:proofErr w:type="gramEnd"/>
    </w:p>
    <w:p w:rsidR="00BC3904" w:rsidRPr="00BC3904" w:rsidRDefault="00BC3904" w:rsidP="00BC3904">
      <w:pPr>
        <w:pStyle w:val="Heading1"/>
        <w:spacing w:before="1" w:line="264" w:lineRule="exact"/>
        <w:jc w:val="both"/>
        <w:rPr>
          <w:rFonts w:ascii="Times New Roman" w:hAnsi="Times New Roman" w:cs="Times New Roman"/>
          <w:b w:val="0"/>
        </w:rPr>
      </w:pPr>
      <w:r w:rsidRPr="00BC3904">
        <w:rPr>
          <w:rFonts w:ascii="Times New Roman" w:hAnsi="Times New Roman" w:cs="Times New Roman"/>
          <w:b w:val="0"/>
        </w:rPr>
        <w:t xml:space="preserve"> </w:t>
      </w:r>
    </w:p>
    <w:p w:rsidR="00360C54" w:rsidRDefault="00506789" w:rsidP="00506789">
      <w:pPr>
        <w:pStyle w:val="Heading1"/>
        <w:spacing w:before="1" w:line="264" w:lineRule="exact"/>
        <w:jc w:val="center"/>
        <w:rPr>
          <w:rFonts w:ascii="Times New Roman" w:hAnsi="Times New Roman" w:cs="Times New Roman"/>
          <w:b w:val="0"/>
        </w:rPr>
      </w:pPr>
      <w:proofErr w:type="gramStart"/>
      <w:r w:rsidRPr="00506789">
        <w:rPr>
          <w:rFonts w:ascii="Times New Roman" w:hAnsi="Times New Roman" w:cs="Times New Roman"/>
          <w:b w:val="0"/>
        </w:rPr>
        <w:t>Tabel 2.</w:t>
      </w:r>
      <w:proofErr w:type="gramEnd"/>
      <w:r w:rsidRPr="00506789">
        <w:rPr>
          <w:rFonts w:ascii="Times New Roman" w:hAnsi="Times New Roman" w:cs="Times New Roman"/>
          <w:b w:val="0"/>
        </w:rPr>
        <w:t xml:space="preserve"> Analisis Faktor Eksternal</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5523"/>
      </w:tblGrid>
      <w:tr w:rsidR="00506789" w:rsidRPr="0050210B" w:rsidTr="006F0370">
        <w:tc>
          <w:tcPr>
            <w:tcW w:w="2405" w:type="dxa"/>
          </w:tcPr>
          <w:p w:rsidR="00506789" w:rsidRPr="0050210B" w:rsidRDefault="00506789" w:rsidP="006F0370">
            <w:pPr>
              <w:spacing w:line="360" w:lineRule="auto"/>
              <w:rPr>
                <w:rFonts w:ascii="Times New Roman" w:hAnsi="Times New Roman"/>
                <w:sz w:val="24"/>
                <w:szCs w:val="24"/>
              </w:rPr>
            </w:pPr>
            <w:r w:rsidRPr="0050210B">
              <w:rPr>
                <w:rFonts w:ascii="Times New Roman" w:hAnsi="Times New Roman"/>
                <w:sz w:val="24"/>
                <w:szCs w:val="24"/>
              </w:rPr>
              <w:t>Faktor Ekstern</w:t>
            </w:r>
          </w:p>
        </w:tc>
        <w:tc>
          <w:tcPr>
            <w:tcW w:w="5523" w:type="dxa"/>
          </w:tcPr>
          <w:p w:rsidR="00506789" w:rsidRPr="0050210B" w:rsidRDefault="00506789" w:rsidP="006F0370">
            <w:pPr>
              <w:spacing w:line="360" w:lineRule="auto"/>
              <w:rPr>
                <w:rFonts w:ascii="Times New Roman" w:hAnsi="Times New Roman"/>
                <w:sz w:val="24"/>
                <w:szCs w:val="24"/>
              </w:rPr>
            </w:pPr>
            <w:r w:rsidRPr="0050210B">
              <w:rPr>
                <w:rFonts w:ascii="Times New Roman" w:hAnsi="Times New Roman"/>
                <w:sz w:val="24"/>
                <w:szCs w:val="24"/>
              </w:rPr>
              <w:t>Opportunitiy/Threata</w:t>
            </w:r>
          </w:p>
        </w:tc>
      </w:tr>
      <w:tr w:rsidR="00506789" w:rsidRPr="0050210B" w:rsidTr="006F0370">
        <w:tc>
          <w:tcPr>
            <w:tcW w:w="2405" w:type="dxa"/>
          </w:tcPr>
          <w:p w:rsidR="00506789" w:rsidRPr="0050210B" w:rsidRDefault="00506789" w:rsidP="006F0370">
            <w:pPr>
              <w:spacing w:line="360" w:lineRule="auto"/>
              <w:rPr>
                <w:rFonts w:ascii="Times New Roman" w:hAnsi="Times New Roman"/>
                <w:sz w:val="24"/>
                <w:szCs w:val="24"/>
              </w:rPr>
            </w:pPr>
            <w:r w:rsidRPr="0050210B">
              <w:rPr>
                <w:rFonts w:ascii="Times New Roman" w:hAnsi="Times New Roman"/>
                <w:sz w:val="24"/>
                <w:szCs w:val="24"/>
              </w:rPr>
              <w:t>Inovasi</w:t>
            </w:r>
          </w:p>
        </w:tc>
        <w:tc>
          <w:tcPr>
            <w:tcW w:w="5523" w:type="dxa"/>
          </w:tcPr>
          <w:p w:rsidR="00506789" w:rsidRPr="0050210B" w:rsidRDefault="00506789" w:rsidP="006F0370">
            <w:pPr>
              <w:spacing w:line="360" w:lineRule="auto"/>
              <w:rPr>
                <w:rFonts w:ascii="Times New Roman" w:hAnsi="Times New Roman"/>
                <w:sz w:val="24"/>
                <w:szCs w:val="24"/>
              </w:rPr>
            </w:pPr>
            <w:r w:rsidRPr="0050210B">
              <w:rPr>
                <w:rFonts w:ascii="Times New Roman" w:hAnsi="Times New Roman"/>
                <w:sz w:val="24"/>
                <w:szCs w:val="24"/>
              </w:rPr>
              <w:t>(+) Terciptanya inovasi-inovasi terbaru dengan teknologi yang canggih</w:t>
            </w:r>
          </w:p>
          <w:p w:rsidR="00506789" w:rsidRPr="0050210B" w:rsidRDefault="00506789" w:rsidP="006F0370">
            <w:pPr>
              <w:spacing w:line="360" w:lineRule="auto"/>
              <w:rPr>
                <w:rFonts w:ascii="Times New Roman" w:hAnsi="Times New Roman"/>
                <w:sz w:val="24"/>
                <w:szCs w:val="24"/>
              </w:rPr>
            </w:pPr>
            <w:r w:rsidRPr="0050210B">
              <w:rPr>
                <w:rFonts w:ascii="Times New Roman" w:hAnsi="Times New Roman"/>
                <w:sz w:val="24"/>
                <w:szCs w:val="24"/>
              </w:rPr>
              <w:t>(-) Pesaing juga akan melakukan hal yang sama mengingat kemajuan teknologi</w:t>
            </w:r>
          </w:p>
        </w:tc>
      </w:tr>
      <w:tr w:rsidR="00506789" w:rsidRPr="0050210B" w:rsidTr="006F0370">
        <w:tc>
          <w:tcPr>
            <w:tcW w:w="2405" w:type="dxa"/>
          </w:tcPr>
          <w:p w:rsidR="00506789" w:rsidRPr="0050210B" w:rsidRDefault="00506789" w:rsidP="006F0370">
            <w:pPr>
              <w:spacing w:line="360" w:lineRule="auto"/>
              <w:rPr>
                <w:rFonts w:ascii="Times New Roman" w:hAnsi="Times New Roman"/>
                <w:sz w:val="24"/>
                <w:szCs w:val="24"/>
              </w:rPr>
            </w:pPr>
            <w:r w:rsidRPr="0050210B">
              <w:rPr>
                <w:rFonts w:ascii="Times New Roman" w:hAnsi="Times New Roman"/>
                <w:sz w:val="24"/>
                <w:szCs w:val="24"/>
              </w:rPr>
              <w:t>Pasar</w:t>
            </w:r>
          </w:p>
        </w:tc>
        <w:tc>
          <w:tcPr>
            <w:tcW w:w="5523" w:type="dxa"/>
          </w:tcPr>
          <w:p w:rsidR="00506789" w:rsidRPr="0050210B" w:rsidRDefault="00506789" w:rsidP="006F0370">
            <w:pPr>
              <w:spacing w:line="360" w:lineRule="auto"/>
              <w:rPr>
                <w:rFonts w:ascii="Times New Roman" w:hAnsi="Times New Roman"/>
                <w:sz w:val="24"/>
                <w:szCs w:val="24"/>
              </w:rPr>
            </w:pPr>
            <w:r w:rsidRPr="0050210B">
              <w:rPr>
                <w:rFonts w:ascii="Times New Roman" w:hAnsi="Times New Roman"/>
                <w:sz w:val="24"/>
                <w:szCs w:val="24"/>
              </w:rPr>
              <w:t>(+) Segmen pasar yang luas dan memiliki peluang besar</w:t>
            </w:r>
          </w:p>
          <w:p w:rsidR="00506789" w:rsidRPr="0050210B" w:rsidRDefault="00506789" w:rsidP="006F0370">
            <w:pPr>
              <w:spacing w:line="360" w:lineRule="auto"/>
              <w:rPr>
                <w:rFonts w:ascii="Times New Roman" w:hAnsi="Times New Roman"/>
                <w:sz w:val="24"/>
                <w:szCs w:val="24"/>
              </w:rPr>
            </w:pPr>
            <w:r w:rsidRPr="0050210B">
              <w:rPr>
                <w:rFonts w:ascii="Times New Roman" w:hAnsi="Times New Roman"/>
                <w:sz w:val="24"/>
                <w:szCs w:val="24"/>
              </w:rPr>
              <w:t>(-) Pesaing yang cukup lama berpengalaman dalam industri makanan, kembang gula, dan biskut yaitu PT. Danone Biscuits Indonesia, PT. Arnott’s Indonesia, PT. General Food Industries, dan PT. Monde Mahkota Biscuit.</w:t>
            </w:r>
          </w:p>
        </w:tc>
      </w:tr>
      <w:tr w:rsidR="00506789" w:rsidRPr="0050210B" w:rsidTr="006F0370">
        <w:tc>
          <w:tcPr>
            <w:tcW w:w="2405" w:type="dxa"/>
          </w:tcPr>
          <w:p w:rsidR="00506789" w:rsidRPr="0050210B" w:rsidRDefault="00506789" w:rsidP="006F0370">
            <w:pPr>
              <w:spacing w:line="360" w:lineRule="auto"/>
              <w:rPr>
                <w:rFonts w:ascii="Times New Roman" w:hAnsi="Times New Roman"/>
                <w:sz w:val="24"/>
                <w:szCs w:val="24"/>
              </w:rPr>
            </w:pPr>
            <w:r w:rsidRPr="0050210B">
              <w:rPr>
                <w:rFonts w:ascii="Times New Roman" w:hAnsi="Times New Roman"/>
                <w:sz w:val="24"/>
                <w:szCs w:val="24"/>
              </w:rPr>
              <w:t>Ekspor</w:t>
            </w:r>
          </w:p>
        </w:tc>
        <w:tc>
          <w:tcPr>
            <w:tcW w:w="5523" w:type="dxa"/>
          </w:tcPr>
          <w:p w:rsidR="00506789" w:rsidRPr="0050210B" w:rsidRDefault="00506789" w:rsidP="006F0370">
            <w:pPr>
              <w:spacing w:line="360" w:lineRule="auto"/>
              <w:rPr>
                <w:rFonts w:ascii="Times New Roman" w:hAnsi="Times New Roman"/>
                <w:sz w:val="24"/>
                <w:szCs w:val="24"/>
              </w:rPr>
            </w:pPr>
            <w:r w:rsidRPr="0050210B">
              <w:rPr>
                <w:rFonts w:ascii="Times New Roman" w:hAnsi="Times New Roman"/>
                <w:sz w:val="24"/>
                <w:szCs w:val="24"/>
              </w:rPr>
              <w:t xml:space="preserve">(+) Masih ada peluang pasar domestic maupun </w:t>
            </w:r>
            <w:r w:rsidRPr="0050210B">
              <w:rPr>
                <w:rFonts w:ascii="Times New Roman" w:hAnsi="Times New Roman"/>
                <w:sz w:val="24"/>
                <w:szCs w:val="24"/>
              </w:rPr>
              <w:lastRenderedPageBreak/>
              <w:t>internasional yang harus dicapai</w:t>
            </w:r>
          </w:p>
        </w:tc>
      </w:tr>
    </w:tbl>
    <w:p w:rsidR="00506789" w:rsidRDefault="00506789" w:rsidP="00506789">
      <w:pPr>
        <w:spacing w:line="360" w:lineRule="auto"/>
        <w:ind w:left="567"/>
        <w:rPr>
          <w:rFonts w:ascii="Times New Roman" w:hAnsi="Times New Roman"/>
          <w:b/>
          <w:bCs/>
          <w:sz w:val="24"/>
          <w:szCs w:val="24"/>
        </w:rPr>
      </w:pPr>
    </w:p>
    <w:p w:rsidR="00C6127C" w:rsidRPr="00C6127C" w:rsidRDefault="00C6127C" w:rsidP="00C6127C">
      <w:pPr>
        <w:pStyle w:val="Heading1"/>
        <w:spacing w:before="1" w:line="264" w:lineRule="exact"/>
        <w:jc w:val="both"/>
        <w:rPr>
          <w:rFonts w:ascii="Times New Roman" w:hAnsi="Times New Roman" w:cs="Times New Roman"/>
          <w:b w:val="0"/>
        </w:rPr>
      </w:pPr>
      <w:r w:rsidRPr="00C6127C">
        <w:rPr>
          <w:rFonts w:ascii="Times New Roman" w:hAnsi="Times New Roman" w:cs="Times New Roman"/>
          <w:b w:val="0"/>
        </w:rPr>
        <w:t>D.</w:t>
      </w:r>
      <w:r w:rsidRPr="00C6127C">
        <w:rPr>
          <w:rFonts w:ascii="Times New Roman" w:hAnsi="Times New Roman" w:cs="Times New Roman"/>
          <w:b w:val="0"/>
        </w:rPr>
        <w:tab/>
        <w:t>Manajemen Strategik</w:t>
      </w:r>
    </w:p>
    <w:p w:rsidR="00C6127C" w:rsidRPr="00C6127C" w:rsidRDefault="00C6127C" w:rsidP="00C6127C">
      <w:pPr>
        <w:pStyle w:val="Heading1"/>
        <w:spacing w:before="1" w:line="264" w:lineRule="exact"/>
        <w:jc w:val="both"/>
        <w:rPr>
          <w:rFonts w:ascii="Times New Roman" w:hAnsi="Times New Roman" w:cs="Times New Roman"/>
          <w:b w:val="0"/>
        </w:rPr>
      </w:pPr>
      <w:r w:rsidRPr="00C6127C">
        <w:rPr>
          <w:rFonts w:ascii="Times New Roman" w:hAnsi="Times New Roman" w:cs="Times New Roman"/>
          <w:b w:val="0"/>
        </w:rPr>
        <w:t>1)</w:t>
      </w:r>
      <w:r w:rsidRPr="00C6127C">
        <w:rPr>
          <w:rFonts w:ascii="Times New Roman" w:hAnsi="Times New Roman" w:cs="Times New Roman"/>
          <w:b w:val="0"/>
        </w:rPr>
        <w:tab/>
        <w:t>Manajemen Strategik Sumber Daya Manusia</w:t>
      </w:r>
    </w:p>
    <w:p w:rsidR="00C6127C" w:rsidRPr="00C6127C" w:rsidRDefault="00C6127C" w:rsidP="00C6127C">
      <w:pPr>
        <w:pStyle w:val="Heading1"/>
        <w:spacing w:before="1" w:line="264" w:lineRule="exact"/>
        <w:jc w:val="both"/>
        <w:rPr>
          <w:rFonts w:ascii="Times New Roman" w:hAnsi="Times New Roman" w:cs="Times New Roman"/>
          <w:b w:val="0"/>
        </w:rPr>
      </w:pPr>
      <w:r w:rsidRPr="00C6127C">
        <w:rPr>
          <w:rFonts w:ascii="Times New Roman" w:hAnsi="Times New Roman" w:cs="Times New Roman"/>
          <w:b w:val="0"/>
        </w:rPr>
        <w:t>Penerapan SMK3 (Sistem Manajemen Keselamatan dan Kesehatan Kerja)</w:t>
      </w:r>
    </w:p>
    <w:p w:rsidR="00C6127C" w:rsidRPr="00C6127C" w:rsidRDefault="00C6127C" w:rsidP="00C6127C">
      <w:pPr>
        <w:pStyle w:val="Heading1"/>
        <w:spacing w:before="1" w:line="264" w:lineRule="exact"/>
        <w:jc w:val="both"/>
        <w:rPr>
          <w:rFonts w:ascii="Times New Roman" w:hAnsi="Times New Roman" w:cs="Times New Roman"/>
          <w:b w:val="0"/>
        </w:rPr>
      </w:pPr>
      <w:r w:rsidRPr="00C6127C">
        <w:rPr>
          <w:rFonts w:ascii="Times New Roman" w:hAnsi="Times New Roman" w:cs="Times New Roman"/>
          <w:b w:val="0"/>
        </w:rPr>
        <w:t>Ada beberapa manfaat yang dapat diperoleh dari penerapan sistem manajemen keselamatan dan kesehatan kerja, beberapa diantaranya adalah:</w:t>
      </w:r>
    </w:p>
    <w:p w:rsidR="00C6127C" w:rsidRPr="00C6127C" w:rsidRDefault="00C6127C" w:rsidP="00C6127C">
      <w:pPr>
        <w:pStyle w:val="Heading1"/>
        <w:spacing w:before="1" w:line="264" w:lineRule="exact"/>
        <w:jc w:val="both"/>
        <w:rPr>
          <w:rFonts w:ascii="Times New Roman" w:hAnsi="Times New Roman" w:cs="Times New Roman"/>
          <w:b w:val="0"/>
        </w:rPr>
      </w:pPr>
      <w:r w:rsidRPr="00C6127C">
        <w:rPr>
          <w:rFonts w:ascii="Times New Roman" w:hAnsi="Times New Roman" w:cs="Times New Roman"/>
          <w:b w:val="0"/>
        </w:rPr>
        <w:t>a)</w:t>
      </w:r>
      <w:r w:rsidRPr="00C6127C">
        <w:rPr>
          <w:rFonts w:ascii="Times New Roman" w:hAnsi="Times New Roman" w:cs="Times New Roman"/>
          <w:b w:val="0"/>
        </w:rPr>
        <w:tab/>
        <w:t>Melindungi Pekerja</w:t>
      </w:r>
    </w:p>
    <w:p w:rsidR="00C6127C" w:rsidRPr="00C6127C" w:rsidRDefault="00C6127C" w:rsidP="00C6127C">
      <w:pPr>
        <w:pStyle w:val="Heading1"/>
        <w:spacing w:before="1" w:line="264" w:lineRule="exact"/>
        <w:jc w:val="both"/>
        <w:rPr>
          <w:rFonts w:ascii="Times New Roman" w:hAnsi="Times New Roman" w:cs="Times New Roman"/>
          <w:b w:val="0"/>
        </w:rPr>
      </w:pPr>
      <w:proofErr w:type="gramStart"/>
      <w:r w:rsidRPr="00C6127C">
        <w:rPr>
          <w:rFonts w:ascii="Times New Roman" w:hAnsi="Times New Roman" w:cs="Times New Roman"/>
          <w:b w:val="0"/>
        </w:rPr>
        <w:t>Tujuan utama penerapan SMK3 adalah untuk melindungi pekerja dari segala bentuk kecelakaan dan penyakit akibat kerja.</w:t>
      </w:r>
      <w:proofErr w:type="gramEnd"/>
      <w:r w:rsidRPr="00C6127C">
        <w:rPr>
          <w:rFonts w:ascii="Times New Roman" w:hAnsi="Times New Roman" w:cs="Times New Roman"/>
          <w:b w:val="0"/>
        </w:rPr>
        <w:t xml:space="preserve"> </w:t>
      </w:r>
      <w:proofErr w:type="gramStart"/>
      <w:r w:rsidRPr="00C6127C">
        <w:rPr>
          <w:rFonts w:ascii="Times New Roman" w:hAnsi="Times New Roman" w:cs="Times New Roman"/>
          <w:b w:val="0"/>
        </w:rPr>
        <w:t>Bagaimanapun pekerja adalah asset perusahaan yang paling penting.</w:t>
      </w:r>
      <w:proofErr w:type="gramEnd"/>
      <w:r w:rsidRPr="00C6127C">
        <w:rPr>
          <w:rFonts w:ascii="Times New Roman" w:hAnsi="Times New Roman" w:cs="Times New Roman"/>
          <w:b w:val="0"/>
        </w:rPr>
        <w:t xml:space="preserve"> Dengan menerapkan K3 angka kecelakaan dapat dikurangi atau ditiadakan </w:t>
      </w:r>
      <w:proofErr w:type="gramStart"/>
      <w:r w:rsidRPr="00C6127C">
        <w:rPr>
          <w:rFonts w:ascii="Times New Roman" w:hAnsi="Times New Roman" w:cs="Times New Roman"/>
          <w:b w:val="0"/>
        </w:rPr>
        <w:t>sama</w:t>
      </w:r>
      <w:proofErr w:type="gramEnd"/>
      <w:r w:rsidRPr="00C6127C">
        <w:rPr>
          <w:rFonts w:ascii="Times New Roman" w:hAnsi="Times New Roman" w:cs="Times New Roman"/>
          <w:b w:val="0"/>
        </w:rPr>
        <w:t xml:space="preserve"> sekali, hal ini juga akan menguntungkan bagi perusahaan, karena pekerja yang merasa aman dari ancaman kecelakaan kerja dan penyakit akibat kerja akan bekerja lebih bersemangat dan produktif</w:t>
      </w:r>
    </w:p>
    <w:p w:rsidR="00C6127C" w:rsidRPr="00C6127C" w:rsidRDefault="00C6127C" w:rsidP="00C6127C">
      <w:pPr>
        <w:pStyle w:val="Heading1"/>
        <w:spacing w:before="1" w:line="264" w:lineRule="exact"/>
        <w:jc w:val="both"/>
        <w:rPr>
          <w:rFonts w:ascii="Times New Roman" w:hAnsi="Times New Roman" w:cs="Times New Roman"/>
          <w:b w:val="0"/>
        </w:rPr>
      </w:pPr>
      <w:r w:rsidRPr="00C6127C">
        <w:rPr>
          <w:rFonts w:ascii="Times New Roman" w:hAnsi="Times New Roman" w:cs="Times New Roman"/>
          <w:b w:val="0"/>
        </w:rPr>
        <w:t>b)</w:t>
      </w:r>
      <w:r w:rsidRPr="00C6127C">
        <w:rPr>
          <w:rFonts w:ascii="Times New Roman" w:hAnsi="Times New Roman" w:cs="Times New Roman"/>
          <w:b w:val="0"/>
        </w:rPr>
        <w:tab/>
        <w:t>Membuat Sistem Manajemen Yang Efektif</w:t>
      </w:r>
    </w:p>
    <w:p w:rsidR="00C6127C" w:rsidRPr="00C6127C" w:rsidRDefault="00C6127C" w:rsidP="00C6127C">
      <w:pPr>
        <w:pStyle w:val="Heading1"/>
        <w:spacing w:before="1" w:line="264" w:lineRule="exact"/>
        <w:jc w:val="both"/>
        <w:rPr>
          <w:rFonts w:ascii="Times New Roman" w:hAnsi="Times New Roman" w:cs="Times New Roman"/>
          <w:b w:val="0"/>
        </w:rPr>
      </w:pPr>
      <w:r w:rsidRPr="00C6127C">
        <w:rPr>
          <w:rFonts w:ascii="Times New Roman" w:hAnsi="Times New Roman" w:cs="Times New Roman"/>
          <w:b w:val="0"/>
        </w:rPr>
        <w:t xml:space="preserve">Dengan menerapkan SMK3 atau OHSAS 18001 maka sistem manajemen keselamatan </w:t>
      </w:r>
      <w:proofErr w:type="gramStart"/>
      <w:r w:rsidRPr="00C6127C">
        <w:rPr>
          <w:rFonts w:ascii="Times New Roman" w:hAnsi="Times New Roman" w:cs="Times New Roman"/>
          <w:b w:val="0"/>
        </w:rPr>
        <w:t>akan</w:t>
      </w:r>
      <w:proofErr w:type="gramEnd"/>
      <w:r w:rsidRPr="00C6127C">
        <w:rPr>
          <w:rFonts w:ascii="Times New Roman" w:hAnsi="Times New Roman" w:cs="Times New Roman"/>
          <w:b w:val="0"/>
        </w:rPr>
        <w:t xml:space="preserve"> tertata dengan baik dan efektif. Karena didalam SMK3 ataupun OHSAS 18001 dipersyaratkan adanya prosedur yang terdokumentasi, sehingga segala aktifitas dan kegiatan yang dilakukan </w:t>
      </w:r>
      <w:proofErr w:type="gramStart"/>
      <w:r w:rsidRPr="00C6127C">
        <w:rPr>
          <w:rFonts w:ascii="Times New Roman" w:hAnsi="Times New Roman" w:cs="Times New Roman"/>
          <w:b w:val="0"/>
        </w:rPr>
        <w:t>akan</w:t>
      </w:r>
      <w:proofErr w:type="gramEnd"/>
      <w:r w:rsidRPr="00C6127C">
        <w:rPr>
          <w:rFonts w:ascii="Times New Roman" w:hAnsi="Times New Roman" w:cs="Times New Roman"/>
          <w:b w:val="0"/>
        </w:rPr>
        <w:t xml:space="preserve"> terorganisir, terarah, berada dalam koridor yang teratur dan dilakukan secara konsisten. </w:t>
      </w:r>
      <w:proofErr w:type="gramStart"/>
      <w:r w:rsidRPr="00C6127C">
        <w:rPr>
          <w:rFonts w:ascii="Times New Roman" w:hAnsi="Times New Roman" w:cs="Times New Roman"/>
          <w:b w:val="0"/>
        </w:rPr>
        <w:t>Rekaman-rekaman sebagai bukti penerapan sistem disimpan untuk memudahkan pembuktian identifikasi akar masalah ketidaksesuaian.</w:t>
      </w:r>
      <w:proofErr w:type="gramEnd"/>
      <w:r w:rsidRPr="00C6127C">
        <w:rPr>
          <w:rFonts w:ascii="Times New Roman" w:hAnsi="Times New Roman" w:cs="Times New Roman"/>
          <w:b w:val="0"/>
        </w:rPr>
        <w:t xml:space="preserve"> </w:t>
      </w:r>
      <w:proofErr w:type="gramStart"/>
      <w:r w:rsidRPr="00C6127C">
        <w:rPr>
          <w:rFonts w:ascii="Times New Roman" w:hAnsi="Times New Roman" w:cs="Times New Roman"/>
          <w:b w:val="0"/>
        </w:rPr>
        <w:t>Sehingga analisis atau identifikasi ketidaksesuaian tidak berlarut-larut dan melebar menjadi tidak terarah, yang pada akhirnya memberikan rekomendasi yang tidak tepat atau tidak menyelesaikan masalah.</w:t>
      </w:r>
      <w:proofErr w:type="gramEnd"/>
      <w:r w:rsidRPr="00C6127C">
        <w:rPr>
          <w:rFonts w:ascii="Times New Roman" w:hAnsi="Times New Roman" w:cs="Times New Roman"/>
          <w:b w:val="0"/>
        </w:rPr>
        <w:t xml:space="preserve"> </w:t>
      </w:r>
      <w:proofErr w:type="gramStart"/>
      <w:r w:rsidRPr="00C6127C">
        <w:rPr>
          <w:rFonts w:ascii="Times New Roman" w:hAnsi="Times New Roman" w:cs="Times New Roman"/>
          <w:b w:val="0"/>
        </w:rPr>
        <w:t>Dalam sistem ini juga dipersyaratkan untuk dilakukan perencanaan, pengendalian, tinjau ulang, umpan balik, perbaikan dan pencegahan.</w:t>
      </w:r>
      <w:proofErr w:type="gramEnd"/>
      <w:r w:rsidRPr="00C6127C">
        <w:rPr>
          <w:rFonts w:ascii="Times New Roman" w:hAnsi="Times New Roman" w:cs="Times New Roman"/>
          <w:b w:val="0"/>
        </w:rPr>
        <w:t xml:space="preserve"> </w:t>
      </w:r>
      <w:proofErr w:type="gramStart"/>
      <w:r w:rsidRPr="00C6127C">
        <w:rPr>
          <w:rFonts w:ascii="Times New Roman" w:hAnsi="Times New Roman" w:cs="Times New Roman"/>
          <w:b w:val="0"/>
        </w:rPr>
        <w:t>Semua itu merupakan bentuk sistem manajemen yang efektif.</w:t>
      </w:r>
      <w:proofErr w:type="gramEnd"/>
      <w:r w:rsidRPr="00C6127C">
        <w:rPr>
          <w:rFonts w:ascii="Times New Roman" w:hAnsi="Times New Roman" w:cs="Times New Roman"/>
          <w:b w:val="0"/>
        </w:rPr>
        <w:t xml:space="preserve"> Sistem ini juga meminta komitmen manajemen dan partisipasi dari semua karyawan, sehingga totalitas ini </w:t>
      </w:r>
      <w:proofErr w:type="gramStart"/>
      <w:r w:rsidRPr="00C6127C">
        <w:rPr>
          <w:rFonts w:ascii="Times New Roman" w:hAnsi="Times New Roman" w:cs="Times New Roman"/>
          <w:b w:val="0"/>
        </w:rPr>
        <w:t>akan</w:t>
      </w:r>
      <w:proofErr w:type="gramEnd"/>
      <w:r w:rsidRPr="00C6127C">
        <w:rPr>
          <w:rFonts w:ascii="Times New Roman" w:hAnsi="Times New Roman" w:cs="Times New Roman"/>
          <w:b w:val="0"/>
        </w:rPr>
        <w:t xml:space="preserve"> memberikan lebih banyak peluang untuk melakukan peningkatan atau perbaikan yang lebih efektif bagi perusahaan.</w:t>
      </w:r>
    </w:p>
    <w:p w:rsidR="00C6127C" w:rsidRPr="00C6127C" w:rsidRDefault="00C6127C" w:rsidP="00C6127C">
      <w:pPr>
        <w:pStyle w:val="Heading1"/>
        <w:spacing w:before="1" w:line="264" w:lineRule="exact"/>
        <w:jc w:val="both"/>
        <w:rPr>
          <w:rFonts w:ascii="Times New Roman" w:hAnsi="Times New Roman" w:cs="Times New Roman"/>
          <w:b w:val="0"/>
        </w:rPr>
      </w:pPr>
      <w:r w:rsidRPr="00C6127C">
        <w:rPr>
          <w:rFonts w:ascii="Times New Roman" w:hAnsi="Times New Roman" w:cs="Times New Roman"/>
          <w:b w:val="0"/>
        </w:rPr>
        <w:t>c)</w:t>
      </w:r>
      <w:r w:rsidRPr="00C6127C">
        <w:rPr>
          <w:rFonts w:ascii="Times New Roman" w:hAnsi="Times New Roman" w:cs="Times New Roman"/>
          <w:b w:val="0"/>
        </w:rPr>
        <w:tab/>
        <w:t>Serikat Kerja</w:t>
      </w:r>
    </w:p>
    <w:p w:rsidR="00C6127C" w:rsidRPr="00C6127C" w:rsidRDefault="00C6127C" w:rsidP="00C6127C">
      <w:pPr>
        <w:pStyle w:val="Heading1"/>
        <w:spacing w:before="1" w:line="264" w:lineRule="exact"/>
        <w:jc w:val="both"/>
        <w:rPr>
          <w:rFonts w:ascii="Times New Roman" w:hAnsi="Times New Roman" w:cs="Times New Roman"/>
          <w:b w:val="0"/>
        </w:rPr>
      </w:pPr>
      <w:proofErr w:type="gramStart"/>
      <w:r w:rsidRPr="00C6127C">
        <w:rPr>
          <w:rFonts w:ascii="Times New Roman" w:hAnsi="Times New Roman" w:cs="Times New Roman"/>
          <w:b w:val="0"/>
        </w:rPr>
        <w:t>Serikat pekerja, sebuah organisasi karyawan yang ada didalam suatu perusahaan, diharapkan dapat berfungsi sebagai institusi yang melakukan employee counseling programs.</w:t>
      </w:r>
      <w:proofErr w:type="gramEnd"/>
      <w:r w:rsidRPr="00C6127C">
        <w:rPr>
          <w:rFonts w:ascii="Times New Roman" w:hAnsi="Times New Roman" w:cs="Times New Roman"/>
          <w:b w:val="0"/>
        </w:rPr>
        <w:t xml:space="preserve"> </w:t>
      </w:r>
      <w:proofErr w:type="gramStart"/>
      <w:r w:rsidRPr="00C6127C">
        <w:rPr>
          <w:rFonts w:ascii="Times New Roman" w:hAnsi="Times New Roman" w:cs="Times New Roman"/>
          <w:b w:val="0"/>
        </w:rPr>
        <w:t>Dengan peran serta tersebut, serikat pekerja sudah menunjukkan kemitraan yang positif kepada pengusaha.</w:t>
      </w:r>
      <w:proofErr w:type="gramEnd"/>
      <w:r w:rsidRPr="00C6127C">
        <w:rPr>
          <w:rFonts w:ascii="Times New Roman" w:hAnsi="Times New Roman" w:cs="Times New Roman"/>
          <w:b w:val="0"/>
        </w:rPr>
        <w:t xml:space="preserve"> Sebaliknya, pengusaha dapat menarik </w:t>
      </w:r>
      <w:proofErr w:type="gramStart"/>
      <w:r w:rsidRPr="00C6127C">
        <w:rPr>
          <w:rFonts w:ascii="Times New Roman" w:hAnsi="Times New Roman" w:cs="Times New Roman"/>
          <w:b w:val="0"/>
        </w:rPr>
        <w:t>manfaat  yang</w:t>
      </w:r>
      <w:proofErr w:type="gramEnd"/>
      <w:r w:rsidRPr="00C6127C">
        <w:rPr>
          <w:rFonts w:ascii="Times New Roman" w:hAnsi="Times New Roman" w:cs="Times New Roman"/>
          <w:b w:val="0"/>
        </w:rPr>
        <w:t xml:space="preserve"> besar akan peran serta organisasi pekerja, dalam hal ini serikat pekerja. Dengan sendirinya </w:t>
      </w:r>
      <w:proofErr w:type="gramStart"/>
      <w:r w:rsidRPr="00C6127C">
        <w:rPr>
          <w:rFonts w:ascii="Times New Roman" w:hAnsi="Times New Roman" w:cs="Times New Roman"/>
          <w:b w:val="0"/>
        </w:rPr>
        <w:t>akan</w:t>
      </w:r>
      <w:proofErr w:type="gramEnd"/>
      <w:r w:rsidRPr="00C6127C">
        <w:rPr>
          <w:rFonts w:ascii="Times New Roman" w:hAnsi="Times New Roman" w:cs="Times New Roman"/>
          <w:b w:val="0"/>
        </w:rPr>
        <w:t xml:space="preserve"> muncul image positif tentang keberadaan serikat pekerja di li</w:t>
      </w:r>
      <w:r>
        <w:rPr>
          <w:rFonts w:ascii="Times New Roman" w:hAnsi="Times New Roman" w:cs="Times New Roman"/>
          <w:b w:val="0"/>
        </w:rPr>
        <w:t>ngkungan pekerja dan karyawan.</w:t>
      </w:r>
    </w:p>
    <w:p w:rsidR="00C6127C" w:rsidRPr="00C6127C" w:rsidRDefault="002A1D85" w:rsidP="00C6127C">
      <w:pPr>
        <w:pStyle w:val="Heading1"/>
        <w:spacing w:before="1" w:line="264" w:lineRule="exact"/>
        <w:ind w:left="0" w:firstLine="260"/>
        <w:rPr>
          <w:rFonts w:ascii="Times New Roman" w:hAnsi="Times New Roman" w:cs="Times New Roman"/>
          <w:b w:val="0"/>
        </w:rPr>
      </w:pPr>
      <w:r>
        <w:rPr>
          <w:rFonts w:ascii="Times New Roman" w:hAnsi="Times New Roman" w:cs="Times New Roman"/>
          <w:b w:val="0"/>
        </w:rPr>
        <w:t>2)</w:t>
      </w:r>
      <w:r>
        <w:rPr>
          <w:rFonts w:ascii="Times New Roman" w:hAnsi="Times New Roman" w:cs="Times New Roman"/>
          <w:b w:val="0"/>
        </w:rPr>
        <w:tab/>
        <w:t>Manajemen Strategik Keuanga</w:t>
      </w:r>
    </w:p>
    <w:p w:rsidR="002A1D85" w:rsidRPr="002A1D85" w:rsidRDefault="002A1D85" w:rsidP="002A1D85">
      <w:pPr>
        <w:pStyle w:val="Heading1"/>
        <w:spacing w:before="1" w:line="264" w:lineRule="exact"/>
        <w:rPr>
          <w:b w:val="0"/>
          <w:noProof/>
        </w:rPr>
      </w:pPr>
      <w:r w:rsidRPr="002A1D85">
        <w:rPr>
          <w:b w:val="0"/>
          <w:noProof/>
        </w:rPr>
        <w:t>3)</w:t>
      </w:r>
      <w:r w:rsidRPr="002A1D85">
        <w:rPr>
          <w:b w:val="0"/>
          <w:noProof/>
        </w:rPr>
        <w:tab/>
        <w:t>Manajemen Strategik Pemasaran</w:t>
      </w:r>
    </w:p>
    <w:p w:rsidR="002A1D85" w:rsidRPr="002A1D85" w:rsidRDefault="002A1D85" w:rsidP="002A1D85">
      <w:pPr>
        <w:pStyle w:val="Heading1"/>
        <w:spacing w:before="1" w:line="264" w:lineRule="exact"/>
        <w:rPr>
          <w:b w:val="0"/>
          <w:noProof/>
        </w:rPr>
      </w:pPr>
      <w:r w:rsidRPr="002A1D85">
        <w:rPr>
          <w:b w:val="0"/>
          <w:noProof/>
        </w:rPr>
        <w:t>Bauran pemasaran yang diterapkan yaitu :</w:t>
      </w:r>
    </w:p>
    <w:p w:rsidR="002A1D85" w:rsidRPr="002A1D85" w:rsidRDefault="002A1D85" w:rsidP="002A1D85">
      <w:pPr>
        <w:pStyle w:val="Heading1"/>
        <w:spacing w:before="1" w:line="264" w:lineRule="exact"/>
        <w:rPr>
          <w:b w:val="0"/>
          <w:noProof/>
        </w:rPr>
      </w:pPr>
      <w:r w:rsidRPr="002A1D85">
        <w:rPr>
          <w:b w:val="0"/>
          <w:noProof/>
        </w:rPr>
        <w:t>a)</w:t>
      </w:r>
      <w:r w:rsidRPr="002A1D85">
        <w:rPr>
          <w:b w:val="0"/>
          <w:noProof/>
        </w:rPr>
        <w:tab/>
        <w:t>Produk (product)</w:t>
      </w:r>
    </w:p>
    <w:p w:rsidR="00C6127C" w:rsidRPr="002A1D85" w:rsidRDefault="002A1D85" w:rsidP="002A1D85">
      <w:pPr>
        <w:pStyle w:val="Heading1"/>
        <w:spacing w:before="1" w:line="264" w:lineRule="exact"/>
        <w:rPr>
          <w:b w:val="0"/>
          <w:noProof/>
        </w:rPr>
      </w:pPr>
      <w:r w:rsidRPr="002A1D85">
        <w:rPr>
          <w:b w:val="0"/>
          <w:noProof/>
        </w:rPr>
        <w:t>Saat ini, PT. Mayora Indah Tbk. memproduksi dan memiliki 6 (enam) divisi yang masing-masing menghasilkan produk berbeda namun terintegrasi.</w:t>
      </w:r>
    </w:p>
    <w:p w:rsidR="00C6127C" w:rsidRDefault="002A1D85" w:rsidP="00C6127C">
      <w:pPr>
        <w:pStyle w:val="Heading1"/>
        <w:spacing w:before="1" w:line="264" w:lineRule="exact"/>
        <w:jc w:val="center"/>
        <w:rPr>
          <w:noProof/>
        </w:rPr>
      </w:pPr>
      <w:r w:rsidRPr="002A1D85">
        <w:rPr>
          <w:noProof/>
        </w:rPr>
        <w:t>Tabel 3. Produk PT. Mayora Indah Tbk.</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5665"/>
      </w:tblGrid>
      <w:tr w:rsidR="002A1D85" w:rsidRPr="0050210B" w:rsidTr="006F0370">
        <w:tc>
          <w:tcPr>
            <w:tcW w:w="1979" w:type="dxa"/>
          </w:tcPr>
          <w:p w:rsidR="002A1D85" w:rsidRPr="0050210B" w:rsidRDefault="002A1D85" w:rsidP="006F0370">
            <w:pPr>
              <w:pStyle w:val="ListParagraph"/>
              <w:spacing w:line="360" w:lineRule="auto"/>
              <w:jc w:val="both"/>
              <w:rPr>
                <w:rFonts w:ascii="Times New Roman" w:hAnsi="Times New Roman"/>
                <w:sz w:val="24"/>
                <w:szCs w:val="24"/>
              </w:rPr>
            </w:pPr>
            <w:r w:rsidRPr="0050210B">
              <w:rPr>
                <w:rFonts w:ascii="Times New Roman" w:hAnsi="Times New Roman"/>
                <w:sz w:val="24"/>
                <w:szCs w:val="24"/>
              </w:rPr>
              <w:t>Divisi</w:t>
            </w:r>
          </w:p>
        </w:tc>
        <w:tc>
          <w:tcPr>
            <w:tcW w:w="5665" w:type="dxa"/>
          </w:tcPr>
          <w:p w:rsidR="002A1D85" w:rsidRPr="0050210B" w:rsidRDefault="002A1D85" w:rsidP="006F0370">
            <w:pPr>
              <w:pStyle w:val="ListParagraph"/>
              <w:spacing w:line="360" w:lineRule="auto"/>
              <w:jc w:val="both"/>
              <w:rPr>
                <w:rFonts w:ascii="Times New Roman" w:hAnsi="Times New Roman"/>
                <w:sz w:val="24"/>
                <w:szCs w:val="24"/>
              </w:rPr>
            </w:pPr>
            <w:r w:rsidRPr="0050210B">
              <w:rPr>
                <w:rFonts w:ascii="Times New Roman" w:hAnsi="Times New Roman"/>
                <w:sz w:val="24"/>
                <w:szCs w:val="24"/>
              </w:rPr>
              <w:t>Merek</w:t>
            </w:r>
          </w:p>
        </w:tc>
      </w:tr>
      <w:tr w:rsidR="002A1D85" w:rsidRPr="0050210B" w:rsidTr="006F0370">
        <w:tc>
          <w:tcPr>
            <w:tcW w:w="1979" w:type="dxa"/>
          </w:tcPr>
          <w:p w:rsidR="002A1D85" w:rsidRPr="0050210B" w:rsidRDefault="002A1D85" w:rsidP="006F0370">
            <w:pPr>
              <w:pStyle w:val="ListParagraph"/>
              <w:spacing w:line="360" w:lineRule="auto"/>
              <w:jc w:val="both"/>
              <w:rPr>
                <w:rFonts w:ascii="Times New Roman" w:hAnsi="Times New Roman"/>
                <w:sz w:val="24"/>
                <w:szCs w:val="24"/>
              </w:rPr>
            </w:pPr>
            <w:r w:rsidRPr="0050210B">
              <w:rPr>
                <w:rFonts w:ascii="Times New Roman" w:hAnsi="Times New Roman"/>
                <w:sz w:val="24"/>
                <w:szCs w:val="24"/>
              </w:rPr>
              <w:t>Biskuit</w:t>
            </w:r>
          </w:p>
        </w:tc>
        <w:tc>
          <w:tcPr>
            <w:tcW w:w="5665" w:type="dxa"/>
          </w:tcPr>
          <w:p w:rsidR="002A1D85" w:rsidRPr="0050210B" w:rsidRDefault="002A1D85" w:rsidP="006F0370">
            <w:pPr>
              <w:pStyle w:val="ListParagraph"/>
              <w:spacing w:line="360" w:lineRule="auto"/>
              <w:jc w:val="both"/>
              <w:rPr>
                <w:rFonts w:ascii="Times New Roman" w:hAnsi="Times New Roman"/>
                <w:sz w:val="24"/>
                <w:szCs w:val="24"/>
              </w:rPr>
            </w:pPr>
            <w:r w:rsidRPr="0050210B">
              <w:t>Roma, Danisa, Royal Choice, Better, Muuch Better, Slai O`Lai, Sari Gandum, Sari Gandum Sandwich, Coffejoy, Chees`kress</w:t>
            </w:r>
          </w:p>
        </w:tc>
      </w:tr>
      <w:tr w:rsidR="002A1D85" w:rsidRPr="0050210B" w:rsidTr="006F0370">
        <w:tc>
          <w:tcPr>
            <w:tcW w:w="1979" w:type="dxa"/>
          </w:tcPr>
          <w:p w:rsidR="002A1D85" w:rsidRPr="0050210B" w:rsidRDefault="002A1D85" w:rsidP="006F0370">
            <w:pPr>
              <w:pStyle w:val="ListParagraph"/>
              <w:spacing w:line="360" w:lineRule="auto"/>
              <w:jc w:val="both"/>
              <w:rPr>
                <w:rFonts w:ascii="Times New Roman" w:hAnsi="Times New Roman"/>
                <w:sz w:val="24"/>
                <w:szCs w:val="24"/>
              </w:rPr>
            </w:pPr>
            <w:r w:rsidRPr="0050210B">
              <w:t>Kembang Gula</w:t>
            </w:r>
          </w:p>
        </w:tc>
        <w:tc>
          <w:tcPr>
            <w:tcW w:w="5665" w:type="dxa"/>
          </w:tcPr>
          <w:p w:rsidR="002A1D85" w:rsidRPr="0050210B" w:rsidRDefault="002A1D85" w:rsidP="006F0370">
            <w:pPr>
              <w:pStyle w:val="ListParagraph"/>
              <w:spacing w:line="360" w:lineRule="auto"/>
              <w:jc w:val="both"/>
              <w:rPr>
                <w:rFonts w:ascii="Times New Roman" w:hAnsi="Times New Roman"/>
                <w:sz w:val="24"/>
                <w:szCs w:val="24"/>
              </w:rPr>
            </w:pPr>
            <w:r w:rsidRPr="0050210B">
              <w:t>Kopiko, Kopiko Milko, Kopiko Cappucino, Kiss, Tamarin, Juizy Milk</w:t>
            </w:r>
          </w:p>
        </w:tc>
      </w:tr>
      <w:tr w:rsidR="002A1D85" w:rsidRPr="0050210B" w:rsidTr="006F0370">
        <w:tc>
          <w:tcPr>
            <w:tcW w:w="1979" w:type="dxa"/>
          </w:tcPr>
          <w:p w:rsidR="002A1D85" w:rsidRPr="0050210B" w:rsidRDefault="002A1D85" w:rsidP="006F0370">
            <w:pPr>
              <w:pStyle w:val="ListParagraph"/>
              <w:spacing w:line="360" w:lineRule="auto"/>
              <w:jc w:val="both"/>
              <w:rPr>
                <w:rFonts w:ascii="Times New Roman" w:hAnsi="Times New Roman"/>
                <w:sz w:val="24"/>
                <w:szCs w:val="24"/>
              </w:rPr>
            </w:pPr>
            <w:r w:rsidRPr="0050210B">
              <w:t>Wafer</w:t>
            </w:r>
          </w:p>
        </w:tc>
        <w:tc>
          <w:tcPr>
            <w:tcW w:w="5665" w:type="dxa"/>
          </w:tcPr>
          <w:p w:rsidR="002A1D85" w:rsidRPr="0050210B" w:rsidRDefault="002A1D85" w:rsidP="006F0370">
            <w:pPr>
              <w:pStyle w:val="ListParagraph"/>
              <w:spacing w:line="360" w:lineRule="auto"/>
              <w:jc w:val="both"/>
              <w:rPr>
                <w:rFonts w:ascii="Times New Roman" w:hAnsi="Times New Roman"/>
                <w:sz w:val="24"/>
                <w:szCs w:val="24"/>
              </w:rPr>
            </w:pPr>
            <w:r w:rsidRPr="0050210B">
              <w:t>Beng Beng, Beng Beng Maxx, Astor, Astor Skinny Roll, Roma Wafer Coklat, Roma Zuperrr Keju</w:t>
            </w:r>
          </w:p>
        </w:tc>
      </w:tr>
      <w:tr w:rsidR="002A1D85" w:rsidRPr="0050210B" w:rsidTr="006F0370">
        <w:tc>
          <w:tcPr>
            <w:tcW w:w="1979" w:type="dxa"/>
          </w:tcPr>
          <w:p w:rsidR="002A1D85" w:rsidRPr="0050210B" w:rsidRDefault="002A1D85" w:rsidP="006F0370">
            <w:pPr>
              <w:pStyle w:val="ListParagraph"/>
              <w:spacing w:line="360" w:lineRule="auto"/>
              <w:jc w:val="both"/>
              <w:rPr>
                <w:rFonts w:ascii="Times New Roman" w:hAnsi="Times New Roman"/>
                <w:sz w:val="24"/>
                <w:szCs w:val="24"/>
              </w:rPr>
            </w:pPr>
            <w:r w:rsidRPr="0050210B">
              <w:t>Coklat</w:t>
            </w:r>
          </w:p>
        </w:tc>
        <w:tc>
          <w:tcPr>
            <w:tcW w:w="5665" w:type="dxa"/>
          </w:tcPr>
          <w:p w:rsidR="002A1D85" w:rsidRPr="0050210B" w:rsidRDefault="002A1D85" w:rsidP="006F0370">
            <w:pPr>
              <w:pStyle w:val="ListParagraph"/>
              <w:spacing w:line="360" w:lineRule="auto"/>
              <w:jc w:val="both"/>
              <w:rPr>
                <w:rFonts w:ascii="Times New Roman" w:hAnsi="Times New Roman"/>
                <w:sz w:val="24"/>
                <w:szCs w:val="24"/>
              </w:rPr>
            </w:pPr>
            <w:r w:rsidRPr="0050210B">
              <w:t>Choki-choki</w:t>
            </w:r>
          </w:p>
        </w:tc>
      </w:tr>
      <w:tr w:rsidR="002A1D85" w:rsidRPr="0050210B" w:rsidTr="006F0370">
        <w:tc>
          <w:tcPr>
            <w:tcW w:w="1979" w:type="dxa"/>
          </w:tcPr>
          <w:p w:rsidR="002A1D85" w:rsidRPr="0050210B" w:rsidRDefault="002A1D85" w:rsidP="006F0370">
            <w:pPr>
              <w:pStyle w:val="ListParagraph"/>
              <w:spacing w:line="360" w:lineRule="auto"/>
              <w:jc w:val="both"/>
              <w:rPr>
                <w:rFonts w:ascii="Times New Roman" w:hAnsi="Times New Roman"/>
                <w:sz w:val="24"/>
                <w:szCs w:val="24"/>
              </w:rPr>
            </w:pPr>
            <w:r w:rsidRPr="0050210B">
              <w:t>Kopi</w:t>
            </w:r>
          </w:p>
        </w:tc>
        <w:tc>
          <w:tcPr>
            <w:tcW w:w="5665" w:type="dxa"/>
          </w:tcPr>
          <w:p w:rsidR="002A1D85" w:rsidRPr="0050210B" w:rsidRDefault="002A1D85" w:rsidP="006F0370">
            <w:pPr>
              <w:pStyle w:val="ListParagraph"/>
              <w:spacing w:line="360" w:lineRule="auto"/>
              <w:jc w:val="both"/>
              <w:rPr>
                <w:rFonts w:ascii="Times New Roman" w:hAnsi="Times New Roman"/>
                <w:sz w:val="24"/>
                <w:szCs w:val="24"/>
              </w:rPr>
            </w:pPr>
            <w:r w:rsidRPr="0050210B">
              <w:t xml:space="preserve">Torabika Duo, Torabika Duo Susu,  Torabika Jahe Susu, </w:t>
            </w:r>
            <w:r w:rsidRPr="0050210B">
              <w:lastRenderedPageBreak/>
              <w:t>Torabika Moka, Torabika 3 in One, Torabika Cappuccino, Kopiko Brown Coffee, Kopiko White Coffee, Kopiko White Mocca</w:t>
            </w:r>
          </w:p>
        </w:tc>
      </w:tr>
      <w:tr w:rsidR="002A1D85" w:rsidRPr="0050210B" w:rsidTr="006F0370">
        <w:tc>
          <w:tcPr>
            <w:tcW w:w="1979" w:type="dxa"/>
          </w:tcPr>
          <w:p w:rsidR="002A1D85" w:rsidRPr="0050210B" w:rsidRDefault="002A1D85" w:rsidP="006F0370">
            <w:pPr>
              <w:pStyle w:val="ListParagraph"/>
              <w:spacing w:line="360" w:lineRule="auto"/>
              <w:jc w:val="both"/>
              <w:rPr>
                <w:rFonts w:ascii="Times New Roman" w:hAnsi="Times New Roman"/>
                <w:sz w:val="24"/>
                <w:szCs w:val="24"/>
              </w:rPr>
            </w:pPr>
            <w:r w:rsidRPr="0050210B">
              <w:lastRenderedPageBreak/>
              <w:t>Makanan Kesehatan</w:t>
            </w:r>
          </w:p>
        </w:tc>
        <w:tc>
          <w:tcPr>
            <w:tcW w:w="5665" w:type="dxa"/>
          </w:tcPr>
          <w:p w:rsidR="002A1D85" w:rsidRPr="0050210B" w:rsidRDefault="002A1D85" w:rsidP="006F0370">
            <w:pPr>
              <w:pStyle w:val="ListParagraph"/>
              <w:spacing w:line="360" w:lineRule="auto"/>
              <w:jc w:val="both"/>
              <w:rPr>
                <w:rFonts w:ascii="Times New Roman" w:hAnsi="Times New Roman"/>
                <w:sz w:val="24"/>
                <w:szCs w:val="24"/>
              </w:rPr>
            </w:pPr>
            <w:r w:rsidRPr="0050210B">
              <w:t>Energen Cereal, Energen Oatmilk, Energen Go Fruit</w:t>
            </w:r>
          </w:p>
        </w:tc>
      </w:tr>
    </w:tbl>
    <w:p w:rsidR="00C6127C" w:rsidRDefault="00C6127C" w:rsidP="00C6127C">
      <w:pPr>
        <w:pStyle w:val="Heading1"/>
        <w:spacing w:before="1" w:line="264" w:lineRule="exact"/>
        <w:jc w:val="center"/>
        <w:rPr>
          <w:noProof/>
        </w:rPr>
      </w:pPr>
    </w:p>
    <w:p w:rsidR="00C6127C" w:rsidRDefault="00C6127C" w:rsidP="00C6127C">
      <w:pPr>
        <w:pStyle w:val="Heading1"/>
        <w:spacing w:before="1" w:line="264" w:lineRule="exact"/>
        <w:jc w:val="center"/>
        <w:rPr>
          <w:noProof/>
        </w:rPr>
      </w:pPr>
    </w:p>
    <w:p w:rsidR="002A1D85" w:rsidRPr="00972484" w:rsidRDefault="002A1D85" w:rsidP="002A1D85">
      <w:pPr>
        <w:pStyle w:val="Heading1"/>
        <w:spacing w:before="1" w:line="264" w:lineRule="exact"/>
        <w:jc w:val="both"/>
        <w:rPr>
          <w:rFonts w:ascii="Times New Roman" w:hAnsi="Times New Roman" w:cs="Times New Roman"/>
          <w:b w:val="0"/>
          <w:noProof/>
        </w:rPr>
      </w:pPr>
      <w:r w:rsidRPr="00972484">
        <w:rPr>
          <w:rFonts w:ascii="Times New Roman" w:hAnsi="Times New Roman" w:cs="Times New Roman"/>
          <w:b w:val="0"/>
          <w:noProof/>
        </w:rPr>
        <w:t>b)</w:t>
      </w:r>
      <w:r w:rsidRPr="00972484">
        <w:rPr>
          <w:rFonts w:ascii="Times New Roman" w:hAnsi="Times New Roman" w:cs="Times New Roman"/>
          <w:b w:val="0"/>
          <w:noProof/>
        </w:rPr>
        <w:tab/>
        <w:t>Penetapan Harga (Price)</w:t>
      </w:r>
    </w:p>
    <w:p w:rsidR="002A1D85" w:rsidRPr="00972484" w:rsidRDefault="002A1D85" w:rsidP="002A1D85">
      <w:pPr>
        <w:pStyle w:val="Heading1"/>
        <w:spacing w:before="1" w:line="264" w:lineRule="exact"/>
        <w:jc w:val="both"/>
        <w:rPr>
          <w:rFonts w:ascii="Times New Roman" w:hAnsi="Times New Roman" w:cs="Times New Roman"/>
          <w:b w:val="0"/>
          <w:noProof/>
        </w:rPr>
      </w:pPr>
      <w:r w:rsidRPr="00972484">
        <w:rPr>
          <w:rFonts w:ascii="Times New Roman" w:hAnsi="Times New Roman" w:cs="Times New Roman"/>
          <w:b w:val="0"/>
          <w:noProof/>
        </w:rPr>
        <w:t>Strategi penetapan harga yang efektif untuk pasar internasional adalah strategi yang dipengaruhi oleh persaingan dan biaya dalam mengambil keputusan menyangkut harga. Empat langkah yang menentukan harga dasar :</w:t>
      </w:r>
    </w:p>
    <w:p w:rsidR="002A1D85" w:rsidRPr="00972484" w:rsidRDefault="002A1D85" w:rsidP="002A1D85">
      <w:pPr>
        <w:pStyle w:val="Heading1"/>
        <w:spacing w:before="1" w:line="264" w:lineRule="exact"/>
        <w:jc w:val="both"/>
        <w:rPr>
          <w:rFonts w:ascii="Times New Roman" w:hAnsi="Times New Roman" w:cs="Times New Roman"/>
          <w:b w:val="0"/>
          <w:noProof/>
        </w:rPr>
      </w:pPr>
      <w:r w:rsidRPr="00972484">
        <w:rPr>
          <w:rFonts w:ascii="Times New Roman" w:hAnsi="Times New Roman" w:cs="Times New Roman"/>
          <w:b w:val="0"/>
          <w:noProof/>
        </w:rPr>
        <w:t>•</w:t>
      </w:r>
      <w:r w:rsidRPr="00972484">
        <w:rPr>
          <w:rFonts w:ascii="Times New Roman" w:hAnsi="Times New Roman" w:cs="Times New Roman"/>
          <w:b w:val="0"/>
          <w:noProof/>
        </w:rPr>
        <w:tab/>
        <w:t>Menetapkan elastisitas harga dari permintaan.</w:t>
      </w:r>
    </w:p>
    <w:p w:rsidR="002A1D85" w:rsidRPr="00972484" w:rsidRDefault="002A1D85" w:rsidP="002A1D85">
      <w:pPr>
        <w:pStyle w:val="Heading1"/>
        <w:spacing w:before="1" w:line="264" w:lineRule="exact"/>
        <w:jc w:val="both"/>
        <w:rPr>
          <w:rFonts w:ascii="Times New Roman" w:hAnsi="Times New Roman" w:cs="Times New Roman"/>
          <w:b w:val="0"/>
          <w:noProof/>
        </w:rPr>
      </w:pPr>
      <w:r w:rsidRPr="00972484">
        <w:rPr>
          <w:rFonts w:ascii="Times New Roman" w:hAnsi="Times New Roman" w:cs="Times New Roman"/>
          <w:b w:val="0"/>
          <w:noProof/>
        </w:rPr>
        <w:t>•</w:t>
      </w:r>
      <w:r w:rsidRPr="00972484">
        <w:rPr>
          <w:rFonts w:ascii="Times New Roman" w:hAnsi="Times New Roman" w:cs="Times New Roman"/>
          <w:b w:val="0"/>
          <w:noProof/>
        </w:rPr>
        <w:tab/>
        <w:t>Buat perkiraan biaya tetap dan variable dari proses manufaktur dengan volume penjualan  yang diproyeksikan. Biaya adaptasi produk harus diperhitungkan.</w:t>
      </w:r>
    </w:p>
    <w:p w:rsidR="002A1D85" w:rsidRPr="00972484" w:rsidRDefault="002A1D85" w:rsidP="002A1D85">
      <w:pPr>
        <w:pStyle w:val="Heading1"/>
        <w:spacing w:before="1" w:line="264" w:lineRule="exact"/>
        <w:jc w:val="both"/>
        <w:rPr>
          <w:rFonts w:ascii="Times New Roman" w:hAnsi="Times New Roman" w:cs="Times New Roman"/>
          <w:b w:val="0"/>
          <w:noProof/>
        </w:rPr>
      </w:pPr>
      <w:r w:rsidRPr="00972484">
        <w:rPr>
          <w:rFonts w:ascii="Times New Roman" w:hAnsi="Times New Roman" w:cs="Times New Roman"/>
          <w:b w:val="0"/>
          <w:noProof/>
        </w:rPr>
        <w:t>•</w:t>
      </w:r>
      <w:r w:rsidRPr="00972484">
        <w:rPr>
          <w:rFonts w:ascii="Times New Roman" w:hAnsi="Times New Roman" w:cs="Times New Roman"/>
          <w:b w:val="0"/>
          <w:noProof/>
        </w:rPr>
        <w:tab/>
        <w:t>Tetapkan semua biaya yang berhubungan dengan program pemasaran.</w:t>
      </w:r>
    </w:p>
    <w:p w:rsidR="002A1D85" w:rsidRPr="00972484" w:rsidRDefault="002A1D85" w:rsidP="002A1D85">
      <w:pPr>
        <w:pStyle w:val="Heading1"/>
        <w:spacing w:before="1" w:line="264" w:lineRule="exact"/>
        <w:jc w:val="both"/>
        <w:rPr>
          <w:rFonts w:ascii="Times New Roman" w:hAnsi="Times New Roman" w:cs="Times New Roman"/>
          <w:b w:val="0"/>
          <w:noProof/>
        </w:rPr>
      </w:pPr>
      <w:r w:rsidRPr="00972484">
        <w:rPr>
          <w:rFonts w:ascii="Times New Roman" w:hAnsi="Times New Roman" w:cs="Times New Roman"/>
          <w:b w:val="0"/>
          <w:noProof/>
        </w:rPr>
        <w:t>•</w:t>
      </w:r>
      <w:r w:rsidRPr="00972484">
        <w:rPr>
          <w:rFonts w:ascii="Times New Roman" w:hAnsi="Times New Roman" w:cs="Times New Roman"/>
          <w:b w:val="0"/>
          <w:noProof/>
        </w:rPr>
        <w:tab/>
        <w:t>Pilih harga yang memberikan marjin kontribusi paling tinggi.</w:t>
      </w:r>
    </w:p>
    <w:p w:rsidR="002A1D85" w:rsidRPr="00972484" w:rsidRDefault="002A1D85" w:rsidP="002A1D85">
      <w:pPr>
        <w:pStyle w:val="Heading1"/>
        <w:spacing w:before="1" w:line="264" w:lineRule="exact"/>
        <w:jc w:val="both"/>
        <w:rPr>
          <w:rFonts w:ascii="Times New Roman" w:hAnsi="Times New Roman" w:cs="Times New Roman"/>
          <w:b w:val="0"/>
          <w:noProof/>
        </w:rPr>
      </w:pPr>
      <w:r w:rsidRPr="00972484">
        <w:rPr>
          <w:rFonts w:ascii="Times New Roman" w:hAnsi="Times New Roman" w:cs="Times New Roman"/>
          <w:b w:val="0"/>
          <w:noProof/>
        </w:rPr>
        <w:t>c)</w:t>
      </w:r>
      <w:r w:rsidRPr="00972484">
        <w:rPr>
          <w:rFonts w:ascii="Times New Roman" w:hAnsi="Times New Roman" w:cs="Times New Roman"/>
          <w:b w:val="0"/>
          <w:noProof/>
        </w:rPr>
        <w:tab/>
        <w:t>Promosi (Promotion)</w:t>
      </w:r>
    </w:p>
    <w:p w:rsidR="002A1D85" w:rsidRPr="00972484" w:rsidRDefault="002A1D85" w:rsidP="002A1D85">
      <w:pPr>
        <w:pStyle w:val="Heading1"/>
        <w:spacing w:before="1" w:line="264" w:lineRule="exact"/>
        <w:jc w:val="both"/>
        <w:rPr>
          <w:rFonts w:ascii="Times New Roman" w:hAnsi="Times New Roman" w:cs="Times New Roman"/>
          <w:b w:val="0"/>
          <w:noProof/>
        </w:rPr>
      </w:pPr>
      <w:r w:rsidRPr="00972484">
        <w:rPr>
          <w:rFonts w:ascii="Times New Roman" w:hAnsi="Times New Roman" w:cs="Times New Roman"/>
          <w:b w:val="0"/>
          <w:noProof/>
        </w:rPr>
        <w:t>Untuk lebih mengenalkan hasil produksi perusahaan PT Mayora Indah,Tbk melakukan promosi melalui beberapa media dan secara aktif mendirikan stand diberbagai daerah dan diberbagai kegiatan yang sekiranya dapat menarik minat konsumen terhadap hasil produksi perusahaan. Media yang digunakan oleh PT Mayora Indah,Tbk antara lain, berita acara, video, foto dan iklan. Akan tetapi iklan yang dilakukan sangat minim. Promosi penjualan PT Mayora yaitu kepada penyedia layanan sepeda keliling dengan menawarkan pendapatan yang tinggi serta kepedulian sosial yang tinggi. Contohnya Perusahaan menawarkan kopi kepada penjual koran, yang mana ketika ada pembeli koran yang ingin membeli koran, mereka dapat membaca koran dengan menikmati kopi.</w:t>
      </w:r>
    </w:p>
    <w:p w:rsidR="002A1D85" w:rsidRPr="00972484" w:rsidRDefault="002A1D85" w:rsidP="002A1D85">
      <w:pPr>
        <w:pStyle w:val="Heading1"/>
        <w:spacing w:before="1" w:line="264" w:lineRule="exact"/>
        <w:jc w:val="both"/>
        <w:rPr>
          <w:rFonts w:ascii="Times New Roman" w:hAnsi="Times New Roman" w:cs="Times New Roman"/>
          <w:b w:val="0"/>
          <w:noProof/>
        </w:rPr>
      </w:pPr>
      <w:r w:rsidRPr="00972484">
        <w:rPr>
          <w:rFonts w:ascii="Times New Roman" w:hAnsi="Times New Roman" w:cs="Times New Roman"/>
          <w:b w:val="0"/>
          <w:noProof/>
        </w:rPr>
        <w:t>d)</w:t>
      </w:r>
      <w:r w:rsidRPr="00972484">
        <w:rPr>
          <w:rFonts w:ascii="Times New Roman" w:hAnsi="Times New Roman" w:cs="Times New Roman"/>
          <w:b w:val="0"/>
          <w:noProof/>
        </w:rPr>
        <w:tab/>
        <w:t>Tempat (Place)</w:t>
      </w:r>
    </w:p>
    <w:p w:rsidR="002A1D85" w:rsidRPr="00972484" w:rsidRDefault="002A1D85" w:rsidP="002A1D85">
      <w:pPr>
        <w:pStyle w:val="Heading1"/>
        <w:spacing w:before="1" w:line="264" w:lineRule="exact"/>
        <w:jc w:val="both"/>
        <w:rPr>
          <w:rFonts w:ascii="Times New Roman" w:hAnsi="Times New Roman" w:cs="Times New Roman"/>
          <w:b w:val="0"/>
          <w:noProof/>
        </w:rPr>
      </w:pPr>
      <w:r w:rsidRPr="00972484">
        <w:rPr>
          <w:rFonts w:ascii="Times New Roman" w:hAnsi="Times New Roman" w:cs="Times New Roman"/>
          <w:b w:val="0"/>
          <w:noProof/>
        </w:rPr>
        <w:t>Dalam meningkatkan penjualan produksinya PT Mayora,Tbk memasarkan suatu produknya ke konsumen lewat sebuah perantara. PT Mayora Indah,Tbk mencoba menyesuaikan saluran distribusinya dengan kebutuhan pelanggan. Saluran distribusi ini menjadi sumber dari keunggulan bersaingnya. Sehingga PT Mayora Indah,Tbk  dapat memperoleh banyak pangsa pasar dan dapat menjangkau pasar dengan sasaran yang tersebar luas. Sehingga dapat melayani berbagai kebutuhan dari beberapa segmen dengan cepat dan terkendali. Seperti penjualan salah satu merk dagang produksi PT Mayora Indah,Tbk yaitu energen. PT.Mayora Indah  menjual energen kepada konsumen segmen 1 lewat perantara rumah sakit. Untuk memenuhi kebutuhan pelanggan akan sarapan yang bergizi dan sehat dikonsumsi ketika sakit. Pada konsumen segmen dua ,PT Mayora Indah,Tbk menjual energen lewat perantara tempat-tempat perkantoran yang menyediakan fasilitas minuman untuk sarapan bagi pegawainya. Saat ini, perusahaan memiliki sekitar 500 distributor di seluruh Indonesia dan diseluruh dunia. Namun, masih memperluas jaringan distribusi diseluruh dunia.</w:t>
      </w:r>
    </w:p>
    <w:p w:rsidR="002A1D85" w:rsidRPr="00972484" w:rsidRDefault="002A1D85" w:rsidP="002A1D85">
      <w:pPr>
        <w:pStyle w:val="Heading1"/>
        <w:spacing w:before="1" w:line="264" w:lineRule="exact"/>
        <w:jc w:val="both"/>
        <w:rPr>
          <w:rFonts w:ascii="Times New Roman" w:hAnsi="Times New Roman" w:cs="Times New Roman"/>
          <w:b w:val="0"/>
          <w:noProof/>
        </w:rPr>
      </w:pPr>
      <w:r w:rsidRPr="00972484">
        <w:rPr>
          <w:rFonts w:ascii="Times New Roman" w:hAnsi="Times New Roman" w:cs="Times New Roman"/>
          <w:b w:val="0"/>
          <w:noProof/>
        </w:rPr>
        <w:t>4)</w:t>
      </w:r>
      <w:r w:rsidRPr="00972484">
        <w:rPr>
          <w:rFonts w:ascii="Times New Roman" w:hAnsi="Times New Roman" w:cs="Times New Roman"/>
          <w:b w:val="0"/>
          <w:noProof/>
        </w:rPr>
        <w:tab/>
        <w:t>Manajemen Strategik Operasional</w:t>
      </w:r>
    </w:p>
    <w:p w:rsidR="002A1D85" w:rsidRPr="00972484" w:rsidRDefault="002A1D85" w:rsidP="002A1D85">
      <w:pPr>
        <w:pStyle w:val="Heading1"/>
        <w:spacing w:before="1" w:line="264" w:lineRule="exact"/>
        <w:jc w:val="both"/>
        <w:rPr>
          <w:rFonts w:ascii="Times New Roman" w:hAnsi="Times New Roman" w:cs="Times New Roman"/>
          <w:b w:val="0"/>
          <w:noProof/>
        </w:rPr>
      </w:pPr>
      <w:r w:rsidRPr="00972484">
        <w:rPr>
          <w:rFonts w:ascii="Times New Roman" w:hAnsi="Times New Roman" w:cs="Times New Roman"/>
          <w:b w:val="0"/>
          <w:noProof/>
        </w:rPr>
        <w:t xml:space="preserve">PT. Mayora Indah Tbk sudah mengimplementasi teknologi 4.0. Dimulai pada Desember 2013, Mayora mengembangkan pengawasan kualitas produk berbasis Android. Secara bertahap, PT. Mayora mengembangkan sistem kualitas M1 hingga M3 selama tiga tahun berturut-turut. Hingga di tahun 2016, sistem pengawasan mutu produk Mayora diberlakukan hingga sekarang. Mereka memberikan nama sebagai Quality Mayora System (QMS). Secara garis besar, QMS meliputi beberapa proses, diantaranya: pemeriksaan material baku, audit supplier, pemeriksaan proses produksi, pemeriksaan akhir barang jadi, dan tes evaluasi sensorik. Teknologi pembuatan hingga pengemasan makanan dan minuman di pabrik Mayora sebagian besar menggunakan teknologi tingkat tinggi. Misalnya saja salah satu mesin pengemasan biskuit dari Eropa yang dimiliki Mayora diklaim sebagai mesin pengemas terbesar di dunia. Mesin tersebut menggunakan teknologi robot yang mampu memindahkan ribuan biskuit dalam satu jam ke tempat pengemasan. Mayora juga menggunakan mesin Schorch buatan Denmark untuk produksi makanan jenis butter cookies. Untuk memproduksi permen, Mayora menggunakan mesin bermerek Bosch buatan Italia dan satu mesin permen buatan Jepang yaitu Japan Automatic Mechine (JAM). Dengan menerapkan teknologi robot dan sistem Quality Mayora System (QMS) yang merupakan pemanfaatan era revolusi industri 4.0 dalam rangkaian proses produksinya </w:t>
      </w:r>
      <w:r w:rsidRPr="00972484">
        <w:rPr>
          <w:rFonts w:ascii="Times New Roman" w:hAnsi="Times New Roman" w:cs="Times New Roman"/>
          <w:b w:val="0"/>
          <w:noProof/>
        </w:rPr>
        <w:lastRenderedPageBreak/>
        <w:t>sehingga bisa memproduksi lebih banyak dengan waktu yang singkat, hal ini merupakan efektif dan efisien.</w:t>
      </w:r>
    </w:p>
    <w:p w:rsidR="002A1D85" w:rsidRPr="00972484" w:rsidRDefault="002A1D85" w:rsidP="002A1D85">
      <w:pPr>
        <w:pStyle w:val="Heading1"/>
        <w:spacing w:before="1" w:line="264" w:lineRule="exact"/>
        <w:jc w:val="both"/>
        <w:rPr>
          <w:rFonts w:ascii="Times New Roman" w:hAnsi="Times New Roman" w:cs="Times New Roman"/>
          <w:b w:val="0"/>
          <w:noProof/>
        </w:rPr>
      </w:pPr>
    </w:p>
    <w:p w:rsidR="002A1D85" w:rsidRPr="00972484" w:rsidRDefault="002A1D85" w:rsidP="002A1D85">
      <w:pPr>
        <w:pStyle w:val="Heading1"/>
        <w:spacing w:before="1" w:line="264" w:lineRule="exact"/>
        <w:jc w:val="both"/>
        <w:rPr>
          <w:rFonts w:ascii="Times New Roman" w:hAnsi="Times New Roman" w:cs="Times New Roman"/>
          <w:noProof/>
        </w:rPr>
      </w:pPr>
      <w:r w:rsidRPr="00972484">
        <w:rPr>
          <w:rFonts w:ascii="Times New Roman" w:hAnsi="Times New Roman" w:cs="Times New Roman"/>
          <w:noProof/>
        </w:rPr>
        <w:t>Kesimpulan</w:t>
      </w:r>
    </w:p>
    <w:p w:rsidR="002A1D85" w:rsidRPr="00972484" w:rsidRDefault="00F2662D" w:rsidP="002A1D85">
      <w:pPr>
        <w:pStyle w:val="Heading1"/>
        <w:spacing w:before="1" w:line="264" w:lineRule="exact"/>
        <w:jc w:val="both"/>
        <w:rPr>
          <w:rFonts w:ascii="Times New Roman" w:hAnsi="Times New Roman" w:cs="Times New Roman"/>
          <w:b w:val="0"/>
          <w:noProof/>
        </w:rPr>
      </w:pPr>
      <w:r w:rsidRPr="00972484">
        <w:rPr>
          <w:rFonts w:ascii="Times New Roman" w:hAnsi="Times New Roman" w:cs="Times New Roman"/>
          <w:b w:val="0"/>
          <w:noProof/>
        </w:rPr>
        <w:t>A</w:t>
      </w:r>
      <w:r w:rsidR="002A1D85" w:rsidRPr="00972484">
        <w:rPr>
          <w:rFonts w:ascii="Times New Roman" w:hAnsi="Times New Roman" w:cs="Times New Roman"/>
          <w:b w:val="0"/>
          <w:noProof/>
        </w:rPr>
        <w:t>nalisis internal dan eksternal di PT.Mayora Indah Tbk, Manajemen strategik apa PT. Mayora Indah Tbk maka dapat ditarik kesimpulan sebagai berikut:</w:t>
      </w:r>
    </w:p>
    <w:p w:rsidR="002A1D85" w:rsidRPr="00972484" w:rsidRDefault="002A1D85" w:rsidP="002A1D85">
      <w:pPr>
        <w:pStyle w:val="Heading1"/>
        <w:spacing w:before="1" w:line="264" w:lineRule="exact"/>
        <w:jc w:val="both"/>
        <w:rPr>
          <w:rFonts w:ascii="Times New Roman" w:hAnsi="Times New Roman" w:cs="Times New Roman"/>
          <w:b w:val="0"/>
          <w:noProof/>
        </w:rPr>
      </w:pPr>
      <w:r w:rsidRPr="00972484">
        <w:rPr>
          <w:rFonts w:ascii="Times New Roman" w:hAnsi="Times New Roman" w:cs="Times New Roman"/>
          <w:b w:val="0"/>
          <w:noProof/>
        </w:rPr>
        <w:t>1)</w:t>
      </w:r>
      <w:r w:rsidRPr="00972484">
        <w:rPr>
          <w:rFonts w:ascii="Times New Roman" w:hAnsi="Times New Roman" w:cs="Times New Roman"/>
          <w:b w:val="0"/>
          <w:noProof/>
        </w:rPr>
        <w:tab/>
        <w:t>Dari segi analisis faktor internal, kondisi PT. Mayora Indah Tbk, dilakukan untuk mengetahui berbagai kekuatan dan kelemahan dari produksi, distribusi, promosi, ruang lingkup, dan target sasaran.</w:t>
      </w:r>
    </w:p>
    <w:p w:rsidR="002A1D85" w:rsidRPr="00972484" w:rsidRDefault="002A1D85" w:rsidP="002A1D85">
      <w:pPr>
        <w:pStyle w:val="Heading1"/>
        <w:spacing w:before="1" w:line="264" w:lineRule="exact"/>
        <w:jc w:val="both"/>
        <w:rPr>
          <w:rFonts w:ascii="Times New Roman" w:hAnsi="Times New Roman" w:cs="Times New Roman"/>
          <w:b w:val="0"/>
          <w:noProof/>
        </w:rPr>
      </w:pPr>
      <w:r w:rsidRPr="00972484">
        <w:rPr>
          <w:rFonts w:ascii="Times New Roman" w:hAnsi="Times New Roman" w:cs="Times New Roman"/>
          <w:b w:val="0"/>
          <w:noProof/>
        </w:rPr>
        <w:t>2)</w:t>
      </w:r>
      <w:r w:rsidRPr="00972484">
        <w:rPr>
          <w:rFonts w:ascii="Times New Roman" w:hAnsi="Times New Roman" w:cs="Times New Roman"/>
          <w:b w:val="0"/>
          <w:noProof/>
        </w:rPr>
        <w:tab/>
        <w:t>Dari segi analisis faktor eksternal, kondisi PT. Mayora Indah Tbk, dilakukan untuk mengetahui berbagai peluang dan ancaman terhadap inovasi, pasar dan ekspor.</w:t>
      </w:r>
    </w:p>
    <w:p w:rsidR="002A1D85" w:rsidRPr="00972484" w:rsidRDefault="002A1D85" w:rsidP="002A1D85">
      <w:pPr>
        <w:pStyle w:val="Heading1"/>
        <w:spacing w:before="1" w:line="264" w:lineRule="exact"/>
        <w:jc w:val="both"/>
        <w:rPr>
          <w:rFonts w:ascii="Times New Roman" w:hAnsi="Times New Roman" w:cs="Times New Roman"/>
          <w:b w:val="0"/>
          <w:noProof/>
        </w:rPr>
      </w:pPr>
      <w:r w:rsidRPr="00972484">
        <w:rPr>
          <w:rFonts w:ascii="Times New Roman" w:hAnsi="Times New Roman" w:cs="Times New Roman"/>
          <w:b w:val="0"/>
          <w:noProof/>
        </w:rPr>
        <w:t>3)</w:t>
      </w:r>
      <w:r w:rsidRPr="00972484">
        <w:rPr>
          <w:rFonts w:ascii="Times New Roman" w:hAnsi="Times New Roman" w:cs="Times New Roman"/>
          <w:b w:val="0"/>
          <w:noProof/>
        </w:rPr>
        <w:tab/>
        <w:t>Dari segi manajemen strategik</w:t>
      </w:r>
    </w:p>
    <w:p w:rsidR="002A1D85" w:rsidRPr="00972484" w:rsidRDefault="002A1D85" w:rsidP="002A1D85">
      <w:pPr>
        <w:pStyle w:val="Heading1"/>
        <w:spacing w:before="1" w:line="264" w:lineRule="exact"/>
        <w:jc w:val="both"/>
        <w:rPr>
          <w:rFonts w:ascii="Times New Roman" w:hAnsi="Times New Roman" w:cs="Times New Roman"/>
          <w:b w:val="0"/>
          <w:noProof/>
        </w:rPr>
      </w:pPr>
      <w:r w:rsidRPr="00972484">
        <w:rPr>
          <w:rFonts w:ascii="Times New Roman" w:hAnsi="Times New Roman" w:cs="Times New Roman"/>
          <w:b w:val="0"/>
          <w:noProof/>
        </w:rPr>
        <w:t>a)</w:t>
      </w:r>
      <w:r w:rsidRPr="00972484">
        <w:rPr>
          <w:rFonts w:ascii="Times New Roman" w:hAnsi="Times New Roman" w:cs="Times New Roman"/>
          <w:b w:val="0"/>
          <w:noProof/>
        </w:rPr>
        <w:tab/>
        <w:t>Manajemen Strategik Sumber Daya Manusia pada  PT. Mayora Indah Tbk menerapakan keselamatan dan kesehataan tenaga kerja bagi semua karyawan.</w:t>
      </w:r>
    </w:p>
    <w:p w:rsidR="002A1D85" w:rsidRPr="00972484" w:rsidRDefault="002A1D85" w:rsidP="002A1D85">
      <w:pPr>
        <w:pStyle w:val="Heading1"/>
        <w:spacing w:before="1" w:line="264" w:lineRule="exact"/>
        <w:jc w:val="both"/>
        <w:rPr>
          <w:rFonts w:ascii="Times New Roman" w:hAnsi="Times New Roman" w:cs="Times New Roman"/>
          <w:b w:val="0"/>
          <w:noProof/>
        </w:rPr>
      </w:pPr>
      <w:r w:rsidRPr="00972484">
        <w:rPr>
          <w:rFonts w:ascii="Times New Roman" w:hAnsi="Times New Roman" w:cs="Times New Roman"/>
          <w:b w:val="0"/>
          <w:noProof/>
        </w:rPr>
        <w:t>b)</w:t>
      </w:r>
      <w:r w:rsidRPr="00972484">
        <w:rPr>
          <w:rFonts w:ascii="Times New Roman" w:hAnsi="Times New Roman" w:cs="Times New Roman"/>
          <w:b w:val="0"/>
          <w:noProof/>
        </w:rPr>
        <w:tab/>
        <w:t>Manajemen Strategik keuangan dalam manajemen keuangan pada PT. Mayora Indah Tbk memberikan laporan setiap tahunnya.</w:t>
      </w:r>
    </w:p>
    <w:p w:rsidR="002A1D85" w:rsidRPr="00972484" w:rsidRDefault="002A1D85" w:rsidP="002A1D85">
      <w:pPr>
        <w:pStyle w:val="Heading1"/>
        <w:spacing w:before="1" w:line="264" w:lineRule="exact"/>
        <w:jc w:val="both"/>
        <w:rPr>
          <w:rFonts w:ascii="Times New Roman" w:hAnsi="Times New Roman" w:cs="Times New Roman"/>
          <w:b w:val="0"/>
          <w:noProof/>
        </w:rPr>
      </w:pPr>
      <w:r w:rsidRPr="00972484">
        <w:rPr>
          <w:rFonts w:ascii="Times New Roman" w:hAnsi="Times New Roman" w:cs="Times New Roman"/>
          <w:b w:val="0"/>
          <w:noProof/>
        </w:rPr>
        <w:t>c)</w:t>
      </w:r>
      <w:r w:rsidRPr="00972484">
        <w:rPr>
          <w:rFonts w:ascii="Times New Roman" w:hAnsi="Times New Roman" w:cs="Times New Roman"/>
          <w:b w:val="0"/>
          <w:noProof/>
        </w:rPr>
        <w:tab/>
        <w:t>Manajemen Strategik pemasaran pada PT. Mayora Indah Tbk menerapkan berbagai produk, penetapan harga, promosi, dan tempat.</w:t>
      </w:r>
    </w:p>
    <w:p w:rsidR="002A1D85" w:rsidRPr="00972484" w:rsidRDefault="002A1D85" w:rsidP="002A1D85">
      <w:pPr>
        <w:pStyle w:val="Heading1"/>
        <w:spacing w:before="1" w:line="264" w:lineRule="exact"/>
        <w:jc w:val="both"/>
        <w:rPr>
          <w:rFonts w:ascii="Times New Roman" w:hAnsi="Times New Roman" w:cs="Times New Roman"/>
          <w:b w:val="0"/>
          <w:noProof/>
        </w:rPr>
      </w:pPr>
      <w:r w:rsidRPr="00972484">
        <w:rPr>
          <w:rFonts w:ascii="Times New Roman" w:hAnsi="Times New Roman" w:cs="Times New Roman"/>
          <w:b w:val="0"/>
          <w:noProof/>
        </w:rPr>
        <w:t>d)</w:t>
      </w:r>
      <w:r w:rsidRPr="00972484">
        <w:rPr>
          <w:rFonts w:ascii="Times New Roman" w:hAnsi="Times New Roman" w:cs="Times New Roman"/>
          <w:b w:val="0"/>
          <w:noProof/>
        </w:rPr>
        <w:tab/>
        <w:t>Manajemen Strategik Operasional, PT. Mayora mengembangkan sistem kualitas M1 hingga M3 selama tiga tahun berturut-turut. Hingga di tahun 2016, sistem pengawasan mutu produk Mayora diberlakukan hingga sekarang. Mereka memberikan nama sebagai Quality Mayora System (QMS). Secara garis besar, QMS meliputi beberapa proses, diantaranya: pemeriksaan material baku, audit supplier, pemeriksaan proses produksi, pemeriksaan akhir barang jadi, dan tes evaluasi sensorik. Teknologi pembuatan hingga pengemasan makanan dan minuman di pabrik Mayora sebagian besar menggunakan teknologi tingkat tinggi.</w:t>
      </w:r>
    </w:p>
    <w:p w:rsidR="002A1D85" w:rsidRPr="00972484" w:rsidRDefault="00F2662D" w:rsidP="00F2662D">
      <w:pPr>
        <w:pStyle w:val="Heading1"/>
        <w:spacing w:before="1" w:line="264" w:lineRule="exact"/>
        <w:jc w:val="both"/>
        <w:rPr>
          <w:rFonts w:ascii="Times New Roman" w:hAnsi="Times New Roman" w:cs="Times New Roman"/>
          <w:b w:val="0"/>
          <w:noProof/>
        </w:rPr>
      </w:pPr>
      <w:r w:rsidRPr="00972484">
        <w:rPr>
          <w:rFonts w:ascii="Times New Roman" w:hAnsi="Times New Roman" w:cs="Times New Roman"/>
          <w:b w:val="0"/>
          <w:noProof/>
        </w:rPr>
        <w:t xml:space="preserve"> </w:t>
      </w:r>
    </w:p>
    <w:p w:rsidR="002A1D85" w:rsidRPr="00972484" w:rsidRDefault="002A1D85" w:rsidP="002A1D85">
      <w:pPr>
        <w:pStyle w:val="Heading1"/>
        <w:spacing w:before="1" w:line="264" w:lineRule="exact"/>
        <w:jc w:val="both"/>
        <w:rPr>
          <w:rFonts w:ascii="Times New Roman" w:hAnsi="Times New Roman" w:cs="Times New Roman"/>
          <w:noProof/>
        </w:rPr>
      </w:pPr>
      <w:r w:rsidRPr="00972484">
        <w:rPr>
          <w:rFonts w:ascii="Times New Roman" w:hAnsi="Times New Roman" w:cs="Times New Roman"/>
          <w:noProof/>
        </w:rPr>
        <w:t>Saran</w:t>
      </w:r>
    </w:p>
    <w:p w:rsidR="002A1D85" w:rsidRPr="00972484" w:rsidRDefault="002A1D85" w:rsidP="002A1D85">
      <w:pPr>
        <w:pStyle w:val="Heading1"/>
        <w:spacing w:before="1" w:line="264" w:lineRule="exact"/>
        <w:jc w:val="both"/>
        <w:rPr>
          <w:rFonts w:ascii="Times New Roman" w:hAnsi="Times New Roman" w:cs="Times New Roman"/>
          <w:b w:val="0"/>
          <w:noProof/>
        </w:rPr>
      </w:pPr>
      <w:r w:rsidRPr="00972484">
        <w:rPr>
          <w:rFonts w:ascii="Times New Roman" w:hAnsi="Times New Roman" w:cs="Times New Roman"/>
          <w:b w:val="0"/>
          <w:noProof/>
        </w:rPr>
        <w:t>Sehubungan dengan kesimpulan di atas, maka penulis memberikan saran-saran sebagai berikut:</w:t>
      </w:r>
    </w:p>
    <w:p w:rsidR="002A1D85" w:rsidRPr="00972484" w:rsidRDefault="002A1D85" w:rsidP="002A1D85">
      <w:pPr>
        <w:pStyle w:val="Heading1"/>
        <w:spacing w:before="1" w:line="264" w:lineRule="exact"/>
        <w:jc w:val="both"/>
        <w:rPr>
          <w:rFonts w:ascii="Times New Roman" w:hAnsi="Times New Roman" w:cs="Times New Roman"/>
          <w:b w:val="0"/>
          <w:noProof/>
        </w:rPr>
      </w:pPr>
      <w:r w:rsidRPr="00972484">
        <w:rPr>
          <w:rFonts w:ascii="Times New Roman" w:hAnsi="Times New Roman" w:cs="Times New Roman"/>
          <w:b w:val="0"/>
          <w:noProof/>
        </w:rPr>
        <w:t>1)</w:t>
      </w:r>
      <w:r w:rsidRPr="00972484">
        <w:rPr>
          <w:rFonts w:ascii="Times New Roman" w:hAnsi="Times New Roman" w:cs="Times New Roman"/>
          <w:b w:val="0"/>
          <w:noProof/>
        </w:rPr>
        <w:tab/>
        <w:t>Memberikan peningkatakan terhadap produksi, distribusi, promosi, ruang lingkup, dan target sasaran.</w:t>
      </w:r>
    </w:p>
    <w:p w:rsidR="002A1D85" w:rsidRPr="00972484" w:rsidRDefault="002A1D85" w:rsidP="002A1D85">
      <w:pPr>
        <w:pStyle w:val="Heading1"/>
        <w:spacing w:before="1" w:line="264" w:lineRule="exact"/>
        <w:jc w:val="both"/>
        <w:rPr>
          <w:rFonts w:ascii="Times New Roman" w:hAnsi="Times New Roman" w:cs="Times New Roman"/>
          <w:b w:val="0"/>
          <w:noProof/>
        </w:rPr>
      </w:pPr>
      <w:r w:rsidRPr="00972484">
        <w:rPr>
          <w:rFonts w:ascii="Times New Roman" w:hAnsi="Times New Roman" w:cs="Times New Roman"/>
          <w:b w:val="0"/>
          <w:noProof/>
        </w:rPr>
        <w:t>2)</w:t>
      </w:r>
      <w:r w:rsidRPr="00972484">
        <w:rPr>
          <w:rFonts w:ascii="Times New Roman" w:hAnsi="Times New Roman" w:cs="Times New Roman"/>
          <w:b w:val="0"/>
          <w:noProof/>
        </w:rPr>
        <w:tab/>
        <w:t>Membuat target pasar sesuai kebutuhan konsumen.</w:t>
      </w:r>
    </w:p>
    <w:p w:rsidR="00C6127C" w:rsidRPr="00972484" w:rsidRDefault="002A1D85" w:rsidP="002A1D85">
      <w:pPr>
        <w:pStyle w:val="Heading1"/>
        <w:spacing w:before="1" w:line="264" w:lineRule="exact"/>
        <w:jc w:val="both"/>
        <w:rPr>
          <w:rFonts w:ascii="Times New Roman" w:hAnsi="Times New Roman" w:cs="Times New Roman"/>
          <w:b w:val="0"/>
          <w:noProof/>
        </w:rPr>
      </w:pPr>
      <w:r w:rsidRPr="00972484">
        <w:rPr>
          <w:rFonts w:ascii="Times New Roman" w:hAnsi="Times New Roman" w:cs="Times New Roman"/>
          <w:b w:val="0"/>
          <w:noProof/>
        </w:rPr>
        <w:t>3)</w:t>
      </w:r>
      <w:r w:rsidRPr="00972484">
        <w:rPr>
          <w:rFonts w:ascii="Times New Roman" w:hAnsi="Times New Roman" w:cs="Times New Roman"/>
          <w:b w:val="0"/>
          <w:noProof/>
        </w:rPr>
        <w:tab/>
        <w:t>Membuat konsumen lebih mudah untuk melakukukan pembelian.</w:t>
      </w:r>
    </w:p>
    <w:p w:rsidR="00C6127C" w:rsidRPr="00972484" w:rsidRDefault="00C6127C" w:rsidP="00C6127C">
      <w:pPr>
        <w:pStyle w:val="Heading1"/>
        <w:spacing w:before="1" w:line="264" w:lineRule="exact"/>
        <w:jc w:val="center"/>
        <w:rPr>
          <w:rFonts w:ascii="Times New Roman" w:hAnsi="Times New Roman" w:cs="Times New Roman"/>
          <w:noProof/>
        </w:rPr>
      </w:pPr>
    </w:p>
    <w:p w:rsidR="00C6127C" w:rsidRDefault="00C6127C" w:rsidP="00C6127C">
      <w:pPr>
        <w:pStyle w:val="Heading1"/>
        <w:spacing w:before="1" w:line="264" w:lineRule="exact"/>
        <w:jc w:val="center"/>
        <w:rPr>
          <w:noProof/>
        </w:rPr>
      </w:pPr>
    </w:p>
    <w:p w:rsidR="002A1D85" w:rsidRDefault="002A1D85" w:rsidP="002A1D85">
      <w:pPr>
        <w:pStyle w:val="Heading1"/>
        <w:spacing w:before="1" w:line="264" w:lineRule="exact"/>
        <w:ind w:left="0"/>
        <w:rPr>
          <w:rFonts w:ascii="Times New Roman" w:hAnsi="Times New Roman" w:cs="Times New Roman"/>
          <w:b w:val="0"/>
        </w:rPr>
      </w:pPr>
    </w:p>
    <w:p w:rsidR="008B4A11" w:rsidRDefault="008B19D4" w:rsidP="00BC3904">
      <w:pPr>
        <w:pStyle w:val="Heading1"/>
        <w:jc w:val="both"/>
      </w:pPr>
      <w:r>
        <w:rPr>
          <w:spacing w:val="-1"/>
          <w:w w:val="130"/>
        </w:rPr>
        <w:t>DAFTAR</w:t>
      </w:r>
      <w:r>
        <w:rPr>
          <w:spacing w:val="-13"/>
          <w:w w:val="130"/>
        </w:rPr>
        <w:t xml:space="preserve"> </w:t>
      </w:r>
      <w:r>
        <w:rPr>
          <w:spacing w:val="-1"/>
          <w:w w:val="130"/>
        </w:rPr>
        <w:t>PUSTAKA</w:t>
      </w:r>
    </w:p>
    <w:p w:rsidR="008B4A11" w:rsidRDefault="008B4A11">
      <w:pPr>
        <w:pStyle w:val="BodyText"/>
        <w:spacing w:before="3"/>
        <w:rPr>
          <w:rFonts w:ascii="Calibri"/>
          <w:b/>
          <w:sz w:val="20"/>
        </w:rPr>
      </w:pPr>
    </w:p>
    <w:p w:rsidR="008B4A11" w:rsidRDefault="008B19D4">
      <w:pPr>
        <w:pStyle w:val="BodyText"/>
        <w:spacing w:line="242" w:lineRule="auto"/>
        <w:ind w:left="712" w:right="529" w:hanging="452"/>
        <w:jc w:val="both"/>
      </w:pPr>
      <w:r>
        <w:t>Anshari, R. (2013). Strategi Komunikasi Pemasaran Melalui Media Online Dan Tingkat</w:t>
      </w:r>
      <w:r>
        <w:rPr>
          <w:spacing w:val="1"/>
        </w:rPr>
        <w:t xml:space="preserve"> </w:t>
      </w:r>
      <w:r>
        <w:rPr>
          <w:spacing w:val="-1"/>
        </w:rPr>
        <w:t xml:space="preserve">Kepuasan Membeli (Studi Korelasional tentang Strategi Penjualan </w:t>
      </w:r>
      <w:r>
        <w:t>Produk Fashion</w:t>
      </w:r>
      <w:r>
        <w:rPr>
          <w:spacing w:val="1"/>
        </w:rPr>
        <w:t xml:space="preserve"> </w:t>
      </w:r>
      <w:r>
        <w:t xml:space="preserve">melalui “Instagram” terhadap Kepuasan Membeli Mahasiswa FISIP USU). </w:t>
      </w:r>
      <w:proofErr w:type="gramStart"/>
      <w:r>
        <w:rPr>
          <w:rFonts w:ascii="Times New Roman" w:hAnsi="Times New Roman"/>
          <w:i/>
        </w:rPr>
        <w:t>FLOW</w:t>
      </w:r>
      <w:r>
        <w:t>,</w:t>
      </w:r>
      <w:r>
        <w:rPr>
          <w:spacing w:val="1"/>
        </w:rPr>
        <w:t xml:space="preserve"> </w:t>
      </w:r>
      <w:r>
        <w:rPr>
          <w:rFonts w:ascii="Times New Roman" w:hAnsi="Times New Roman"/>
          <w:i/>
        </w:rPr>
        <w:t>2</w:t>
      </w:r>
      <w:r>
        <w:t>(7).</w:t>
      </w:r>
      <w:proofErr w:type="gramEnd"/>
    </w:p>
    <w:p w:rsidR="00F805E6" w:rsidRDefault="00EB2F20">
      <w:pPr>
        <w:pStyle w:val="BodyText"/>
        <w:spacing w:line="242" w:lineRule="auto"/>
        <w:ind w:left="712" w:right="529" w:hanging="452"/>
        <w:jc w:val="both"/>
      </w:pPr>
      <w:r>
        <w:t>Hendras Septiawan</w:t>
      </w:r>
      <w:r w:rsidR="00F57022">
        <w:t xml:space="preserve"> (2020)</w:t>
      </w:r>
      <w:r>
        <w:t xml:space="preserve">, rusdanti, Titik Haryati, </w:t>
      </w:r>
      <w:r w:rsidR="00F805E6">
        <w:t>Marketing Strategis Of Wawasan Newspaper in maintanining Market Share In Semarang</w:t>
      </w:r>
      <w:r w:rsidR="00F57022">
        <w:t xml:space="preserve"> </w:t>
      </w:r>
      <w:r>
        <w:t>, Journal Of Economic  Education, Universitas Negeri Semarang Indonesia.</w:t>
      </w:r>
      <w:r w:rsidR="00F805E6">
        <w:t xml:space="preserve"> </w:t>
      </w:r>
    </w:p>
    <w:p w:rsidR="00F57022" w:rsidRDefault="00EB2F20">
      <w:pPr>
        <w:pStyle w:val="BodyText"/>
        <w:spacing w:line="242" w:lineRule="auto"/>
        <w:ind w:left="712" w:right="529" w:hanging="452"/>
        <w:jc w:val="both"/>
      </w:pPr>
      <w:r>
        <w:t>Masran Mustaakim</w:t>
      </w:r>
      <w:r w:rsidR="00F57022">
        <w:t xml:space="preserve"> (2012)</w:t>
      </w:r>
      <w:r>
        <w:t>, Penerapan promosi dan Strategi Pemasaran Terhadap Perkembangan Usaha (</w:t>
      </w:r>
      <w:r w:rsidR="00F57022">
        <w:t>PT JM Mutu Utama Serpong ), Jurnal Pemasaran kompetitif, Vol 1 No:2 / Januari 2018.</w:t>
      </w:r>
    </w:p>
    <w:p w:rsidR="00EB2F20" w:rsidRDefault="00F57022">
      <w:pPr>
        <w:pStyle w:val="BodyText"/>
        <w:spacing w:line="242" w:lineRule="auto"/>
        <w:ind w:left="712" w:right="529" w:hanging="452"/>
        <w:jc w:val="both"/>
      </w:pPr>
      <w:r>
        <w:t xml:space="preserve">Tegar Wahyu Kusuma (2015),  </w:t>
      </w:r>
      <w:r w:rsidR="001274AD">
        <w:t>Penerapan Strategi Pemasaran Yang Tepat Bagi nperusahaan Dalam Meningkatkan Volume Penjualan Pada PT. Hikmah Cipta Perkasa Jakarta,Riset Mahasiswa Ekonomi, Vol2, No; 1</w:t>
      </w:r>
      <w:r w:rsidR="00295900">
        <w:t>.</w:t>
      </w:r>
      <w:r>
        <w:t xml:space="preserve"> </w:t>
      </w:r>
    </w:p>
    <w:p w:rsidR="00972484" w:rsidRDefault="008B19D4" w:rsidP="00972484">
      <w:pPr>
        <w:pStyle w:val="BodyText"/>
        <w:spacing w:before="2" w:line="244" w:lineRule="auto"/>
        <w:ind w:left="260" w:right="557"/>
        <w:jc w:val="both"/>
        <w:rPr>
          <w:w w:val="95"/>
        </w:rPr>
      </w:pPr>
      <w:r>
        <w:t>Hasan, Ali. 2008. Marketing. Yogyakarta: Media Presindo</w:t>
      </w:r>
      <w:r>
        <w:rPr>
          <w:spacing w:val="1"/>
        </w:rPr>
        <w:t xml:space="preserve"> </w:t>
      </w:r>
    </w:p>
    <w:p w:rsidR="008B4A11" w:rsidRDefault="008B19D4" w:rsidP="00972484">
      <w:pPr>
        <w:pStyle w:val="BodyText"/>
        <w:spacing w:before="2" w:line="244" w:lineRule="auto"/>
        <w:ind w:left="260" w:right="557"/>
        <w:jc w:val="both"/>
      </w:pPr>
      <w:r>
        <w:rPr>
          <w:w w:val="95"/>
        </w:rPr>
        <w:t>Kasali,</w:t>
      </w:r>
      <w:r>
        <w:rPr>
          <w:spacing w:val="7"/>
          <w:w w:val="95"/>
        </w:rPr>
        <w:t xml:space="preserve"> </w:t>
      </w:r>
      <w:r>
        <w:rPr>
          <w:w w:val="95"/>
        </w:rPr>
        <w:t>Renaldi.</w:t>
      </w:r>
      <w:r>
        <w:rPr>
          <w:spacing w:val="8"/>
          <w:w w:val="95"/>
        </w:rPr>
        <w:t xml:space="preserve"> </w:t>
      </w:r>
      <w:proofErr w:type="gramStart"/>
      <w:r>
        <w:rPr>
          <w:w w:val="95"/>
        </w:rPr>
        <w:t>(2007).</w:t>
      </w:r>
      <w:r>
        <w:rPr>
          <w:spacing w:val="7"/>
          <w:w w:val="95"/>
        </w:rPr>
        <w:t xml:space="preserve"> </w:t>
      </w:r>
      <w:r>
        <w:rPr>
          <w:w w:val="95"/>
        </w:rPr>
        <w:t>Manajemen</w:t>
      </w:r>
      <w:r>
        <w:rPr>
          <w:spacing w:val="7"/>
          <w:w w:val="95"/>
        </w:rPr>
        <w:t xml:space="preserve"> </w:t>
      </w:r>
      <w:r>
        <w:rPr>
          <w:w w:val="95"/>
        </w:rPr>
        <w:t>Periklanan.</w:t>
      </w:r>
      <w:proofErr w:type="gramEnd"/>
      <w:r>
        <w:rPr>
          <w:spacing w:val="7"/>
          <w:w w:val="95"/>
        </w:rPr>
        <w:t xml:space="preserve"> </w:t>
      </w:r>
      <w:proofErr w:type="gramStart"/>
      <w:r>
        <w:rPr>
          <w:w w:val="95"/>
        </w:rPr>
        <w:t>Jakarta.,</w:t>
      </w:r>
      <w:proofErr w:type="gramEnd"/>
      <w:r>
        <w:rPr>
          <w:spacing w:val="7"/>
          <w:w w:val="95"/>
        </w:rPr>
        <w:t xml:space="preserve"> </w:t>
      </w:r>
      <w:r>
        <w:rPr>
          <w:w w:val="95"/>
        </w:rPr>
        <w:t>Grafiti.</w:t>
      </w:r>
    </w:p>
    <w:p w:rsidR="008B4A11" w:rsidRDefault="008B19D4">
      <w:pPr>
        <w:pStyle w:val="BodyText"/>
        <w:spacing w:line="244" w:lineRule="exact"/>
        <w:ind w:left="260"/>
        <w:jc w:val="both"/>
      </w:pPr>
      <w:proofErr w:type="gramStart"/>
      <w:r>
        <w:rPr>
          <w:w w:val="95"/>
        </w:rPr>
        <w:t>Kominfo.</w:t>
      </w:r>
      <w:proofErr w:type="gramEnd"/>
      <w:r>
        <w:rPr>
          <w:spacing w:val="6"/>
          <w:w w:val="95"/>
        </w:rPr>
        <w:t xml:space="preserve"> </w:t>
      </w:r>
      <w:proofErr w:type="gramStart"/>
      <w:r>
        <w:rPr>
          <w:w w:val="95"/>
        </w:rPr>
        <w:t>(2014).</w:t>
      </w:r>
      <w:r>
        <w:rPr>
          <w:spacing w:val="6"/>
          <w:w w:val="95"/>
        </w:rPr>
        <w:t xml:space="preserve"> </w:t>
      </w:r>
      <w:r>
        <w:rPr>
          <w:w w:val="95"/>
        </w:rPr>
        <w:t>Pengguna</w:t>
      </w:r>
      <w:r>
        <w:rPr>
          <w:spacing w:val="7"/>
          <w:w w:val="95"/>
        </w:rPr>
        <w:t xml:space="preserve"> </w:t>
      </w:r>
      <w:r>
        <w:rPr>
          <w:w w:val="95"/>
        </w:rPr>
        <w:t>Internet</w:t>
      </w:r>
      <w:r>
        <w:rPr>
          <w:spacing w:val="9"/>
          <w:w w:val="95"/>
        </w:rPr>
        <w:t xml:space="preserve"> </w:t>
      </w:r>
      <w:r>
        <w:rPr>
          <w:w w:val="95"/>
        </w:rPr>
        <w:t>Indonesia</w:t>
      </w:r>
      <w:r>
        <w:rPr>
          <w:spacing w:val="7"/>
          <w:w w:val="95"/>
        </w:rPr>
        <w:t xml:space="preserve"> </w:t>
      </w:r>
      <w:r>
        <w:rPr>
          <w:w w:val="95"/>
        </w:rPr>
        <w:t>Nomor</w:t>
      </w:r>
      <w:r>
        <w:rPr>
          <w:spacing w:val="10"/>
          <w:w w:val="95"/>
        </w:rPr>
        <w:t xml:space="preserve"> </w:t>
      </w:r>
      <w:r>
        <w:rPr>
          <w:w w:val="95"/>
        </w:rPr>
        <w:t>Enam</w:t>
      </w:r>
      <w:r>
        <w:rPr>
          <w:spacing w:val="6"/>
          <w:w w:val="95"/>
        </w:rPr>
        <w:t xml:space="preserve"> </w:t>
      </w:r>
      <w:r>
        <w:rPr>
          <w:w w:val="95"/>
        </w:rPr>
        <w:t>Dunia.</w:t>
      </w:r>
      <w:proofErr w:type="gramEnd"/>
      <w:r>
        <w:rPr>
          <w:spacing w:val="22"/>
          <w:w w:val="95"/>
        </w:rPr>
        <w:t xml:space="preserve"> </w:t>
      </w:r>
      <w:r>
        <w:rPr>
          <w:w w:val="95"/>
        </w:rPr>
        <w:t>https://kominfo.go.id</w:t>
      </w:r>
    </w:p>
    <w:p w:rsidR="008B4A11" w:rsidRDefault="008B19D4">
      <w:pPr>
        <w:pStyle w:val="BodyText"/>
        <w:spacing w:before="4" w:line="242" w:lineRule="auto"/>
        <w:ind w:left="712" w:right="358"/>
      </w:pPr>
      <w:proofErr w:type="gramStart"/>
      <w:r>
        <w:rPr>
          <w:spacing w:val="-1"/>
          <w:w w:val="95"/>
        </w:rPr>
        <w:t>/content/detail/4286/pengguna-internet-indonesia-nomor-enam-dunia/0/sorotan</w:t>
      </w:r>
      <w:r>
        <w:rPr>
          <w:spacing w:val="-48"/>
          <w:w w:val="95"/>
        </w:rPr>
        <w:t xml:space="preserve"> </w:t>
      </w:r>
      <w:r>
        <w:t>media.</w:t>
      </w:r>
      <w:proofErr w:type="gramEnd"/>
    </w:p>
    <w:p w:rsidR="008B4A11" w:rsidRDefault="008B19D4">
      <w:pPr>
        <w:pStyle w:val="BodyText"/>
        <w:spacing w:line="242" w:lineRule="auto"/>
        <w:ind w:left="712" w:right="533" w:hanging="452"/>
        <w:jc w:val="both"/>
      </w:pPr>
      <w:proofErr w:type="gramStart"/>
      <w:r>
        <w:rPr>
          <w:w w:val="95"/>
        </w:rPr>
        <w:t>Kosasi, S., Prabowo, H., &amp; Budiastuti, D. (2018, August).</w:t>
      </w:r>
      <w:proofErr w:type="gramEnd"/>
      <w:r>
        <w:rPr>
          <w:w w:val="95"/>
        </w:rPr>
        <w:t xml:space="preserve"> IT Operation Services: Impacts of</w:t>
      </w:r>
      <w:r>
        <w:rPr>
          <w:spacing w:val="1"/>
          <w:w w:val="95"/>
        </w:rPr>
        <w:t xml:space="preserve"> </w:t>
      </w:r>
      <w:r>
        <w:t>Maturity</w:t>
      </w:r>
      <w:r>
        <w:rPr>
          <w:spacing w:val="-7"/>
        </w:rPr>
        <w:t xml:space="preserve"> </w:t>
      </w:r>
      <w:r>
        <w:t>Levels</w:t>
      </w:r>
      <w:r>
        <w:rPr>
          <w:spacing w:val="-7"/>
        </w:rPr>
        <w:t xml:space="preserve"> </w:t>
      </w:r>
      <w:r>
        <w:t>of</w:t>
      </w:r>
      <w:r>
        <w:rPr>
          <w:spacing w:val="-6"/>
        </w:rPr>
        <w:t xml:space="preserve"> </w:t>
      </w:r>
      <w:r>
        <w:t>IT</w:t>
      </w:r>
      <w:r>
        <w:rPr>
          <w:spacing w:val="-7"/>
        </w:rPr>
        <w:t xml:space="preserve"> </w:t>
      </w:r>
      <w:r>
        <w:t>Governance</w:t>
      </w:r>
      <w:r>
        <w:rPr>
          <w:spacing w:val="-7"/>
        </w:rPr>
        <w:t xml:space="preserve"> </w:t>
      </w:r>
      <w:r>
        <w:t>on</w:t>
      </w:r>
      <w:r>
        <w:rPr>
          <w:spacing w:val="-8"/>
        </w:rPr>
        <w:t xml:space="preserve"> </w:t>
      </w:r>
      <w:r>
        <w:t>Online</w:t>
      </w:r>
      <w:r>
        <w:rPr>
          <w:spacing w:val="-7"/>
        </w:rPr>
        <w:t xml:space="preserve"> </w:t>
      </w:r>
      <w:r>
        <w:t>Stores</w:t>
      </w:r>
      <w:r>
        <w:rPr>
          <w:spacing w:val="-7"/>
        </w:rPr>
        <w:t xml:space="preserve"> </w:t>
      </w:r>
      <w:r>
        <w:t>in</w:t>
      </w:r>
      <w:r>
        <w:rPr>
          <w:spacing w:val="-7"/>
        </w:rPr>
        <w:t xml:space="preserve"> </w:t>
      </w:r>
      <w:r>
        <w:t>West</w:t>
      </w:r>
      <w:r>
        <w:rPr>
          <w:spacing w:val="-6"/>
        </w:rPr>
        <w:t xml:space="preserve"> </w:t>
      </w:r>
      <w:r>
        <w:t>Kalimantan.</w:t>
      </w:r>
      <w:r>
        <w:rPr>
          <w:spacing w:val="-1"/>
        </w:rPr>
        <w:t xml:space="preserve"> </w:t>
      </w:r>
      <w:proofErr w:type="gramStart"/>
      <w:r>
        <w:t>In</w:t>
      </w:r>
      <w:r>
        <w:rPr>
          <w:spacing w:val="-7"/>
        </w:rPr>
        <w:t xml:space="preserve"> </w:t>
      </w:r>
      <w:r>
        <w:t>2018</w:t>
      </w:r>
      <w:r>
        <w:rPr>
          <w:spacing w:val="-8"/>
        </w:rPr>
        <w:t xml:space="preserve"> </w:t>
      </w:r>
      <w:r>
        <w:t>6th</w:t>
      </w:r>
      <w:r>
        <w:rPr>
          <w:spacing w:val="-50"/>
        </w:rPr>
        <w:t xml:space="preserve"> </w:t>
      </w:r>
      <w:r>
        <w:t>International Conference on Cyber and IT Service Management (CITSM</w:t>
      </w:r>
      <w:r>
        <w:rPr>
          <w:rFonts w:ascii="Times New Roman"/>
          <w:i/>
        </w:rPr>
        <w:t xml:space="preserve">) </w:t>
      </w:r>
      <w:r>
        <w:t>(pp. 1-6).</w:t>
      </w:r>
      <w:proofErr w:type="gramEnd"/>
      <w:r>
        <w:rPr>
          <w:spacing w:val="1"/>
        </w:rPr>
        <w:t xml:space="preserve"> </w:t>
      </w:r>
      <w:proofErr w:type="gramStart"/>
      <w:r>
        <w:t>IEEE.</w:t>
      </w:r>
      <w:proofErr w:type="gramEnd"/>
    </w:p>
    <w:p w:rsidR="008B4A11" w:rsidRDefault="008B19D4">
      <w:pPr>
        <w:pStyle w:val="BodyText"/>
        <w:spacing w:before="1" w:line="244" w:lineRule="auto"/>
        <w:ind w:left="712" w:right="530" w:hanging="452"/>
        <w:jc w:val="both"/>
      </w:pPr>
      <w:r>
        <w:lastRenderedPageBreak/>
        <w:t xml:space="preserve">Oetomo, B. S. D., &amp; Santoso, S. (2015). </w:t>
      </w:r>
      <w:proofErr w:type="gramStart"/>
      <w:r>
        <w:t>Pengaruh Web Dalam Komunikasi Pemasaran</w:t>
      </w:r>
      <w:r>
        <w:rPr>
          <w:spacing w:val="1"/>
        </w:rPr>
        <w:t xml:space="preserve"> </w:t>
      </w:r>
      <w:r>
        <w:rPr>
          <w:w w:val="95"/>
        </w:rPr>
        <w:t>Untuk Meningkatkan Perhatian dan Ketertarikan Konsumen Online.</w:t>
      </w:r>
      <w:proofErr w:type="gramEnd"/>
      <w:r>
        <w:rPr>
          <w:w w:val="95"/>
        </w:rPr>
        <w:t xml:space="preserve"> </w:t>
      </w:r>
      <w:proofErr w:type="gramStart"/>
      <w:r>
        <w:rPr>
          <w:w w:val="95"/>
        </w:rPr>
        <w:t>Jurnal Eksplorasi</w:t>
      </w:r>
      <w:r>
        <w:rPr>
          <w:spacing w:val="1"/>
          <w:w w:val="95"/>
        </w:rPr>
        <w:t xml:space="preserve"> </w:t>
      </w:r>
      <w:r>
        <w:t>Karya Sistem</w:t>
      </w:r>
      <w:r>
        <w:rPr>
          <w:spacing w:val="-1"/>
        </w:rPr>
        <w:t xml:space="preserve"> </w:t>
      </w:r>
      <w:r>
        <w:t>Informasi</w:t>
      </w:r>
      <w:r>
        <w:rPr>
          <w:spacing w:val="-2"/>
        </w:rPr>
        <w:t xml:space="preserve"> </w:t>
      </w:r>
      <w:r>
        <w:t>dan</w:t>
      </w:r>
      <w:r>
        <w:rPr>
          <w:spacing w:val="2"/>
        </w:rPr>
        <w:t xml:space="preserve"> </w:t>
      </w:r>
      <w:r>
        <w:t>Sains,</w:t>
      </w:r>
      <w:r>
        <w:rPr>
          <w:spacing w:val="-1"/>
        </w:rPr>
        <w:t xml:space="preserve"> </w:t>
      </w:r>
      <w:r>
        <w:t>8(2).</w:t>
      </w:r>
      <w:proofErr w:type="gramEnd"/>
    </w:p>
    <w:p w:rsidR="008B4A11" w:rsidRDefault="008B19D4">
      <w:pPr>
        <w:pStyle w:val="BodyText"/>
        <w:spacing w:line="244" w:lineRule="auto"/>
        <w:ind w:left="712" w:right="536" w:hanging="452"/>
        <w:jc w:val="both"/>
      </w:pPr>
      <w:proofErr w:type="gramStart"/>
      <w:r>
        <w:t>Partha,</w:t>
      </w:r>
      <w:r>
        <w:rPr>
          <w:spacing w:val="1"/>
        </w:rPr>
        <w:t xml:space="preserve"> </w:t>
      </w:r>
      <w:r>
        <w:t>C.</w:t>
      </w:r>
      <w:r>
        <w:rPr>
          <w:spacing w:val="1"/>
        </w:rPr>
        <w:t xml:space="preserve"> </w:t>
      </w:r>
      <w:r>
        <w:t>G.</w:t>
      </w:r>
      <w:r>
        <w:rPr>
          <w:spacing w:val="1"/>
        </w:rPr>
        <w:t xml:space="preserve"> </w:t>
      </w:r>
      <w:r>
        <w:t>G.,</w:t>
      </w:r>
      <w:r>
        <w:rPr>
          <w:spacing w:val="1"/>
        </w:rPr>
        <w:t xml:space="preserve"> </w:t>
      </w:r>
      <w:r>
        <w:t>&amp;</w:t>
      </w:r>
      <w:r>
        <w:rPr>
          <w:spacing w:val="1"/>
        </w:rPr>
        <w:t xml:space="preserve"> </w:t>
      </w:r>
      <w:r>
        <w:t>Sukawati,</w:t>
      </w:r>
      <w:r>
        <w:rPr>
          <w:spacing w:val="1"/>
        </w:rPr>
        <w:t xml:space="preserve"> </w:t>
      </w:r>
      <w:r>
        <w:t>T.</w:t>
      </w:r>
      <w:r>
        <w:rPr>
          <w:spacing w:val="1"/>
        </w:rPr>
        <w:t xml:space="preserve"> </w:t>
      </w:r>
      <w:r>
        <w:t>G.</w:t>
      </w:r>
      <w:r>
        <w:rPr>
          <w:spacing w:val="1"/>
        </w:rPr>
        <w:t xml:space="preserve"> </w:t>
      </w:r>
      <w:r>
        <w:t>R.</w:t>
      </w:r>
      <w:r>
        <w:rPr>
          <w:spacing w:val="1"/>
        </w:rPr>
        <w:t xml:space="preserve"> </w:t>
      </w:r>
      <w:r>
        <w:t>(2016).</w:t>
      </w:r>
      <w:proofErr w:type="gramEnd"/>
      <w:r>
        <w:rPr>
          <w:spacing w:val="1"/>
        </w:rPr>
        <w:t xml:space="preserve"> </w:t>
      </w:r>
      <w:proofErr w:type="gramStart"/>
      <w:r>
        <w:t>Peran</w:t>
      </w:r>
      <w:r>
        <w:rPr>
          <w:spacing w:val="1"/>
        </w:rPr>
        <w:t xml:space="preserve"> </w:t>
      </w:r>
      <w:r>
        <w:t>Promosi</w:t>
      </w:r>
      <w:r>
        <w:rPr>
          <w:spacing w:val="1"/>
        </w:rPr>
        <w:t xml:space="preserve"> </w:t>
      </w:r>
      <w:r>
        <w:t>Dalam</w:t>
      </w:r>
      <w:r>
        <w:rPr>
          <w:spacing w:val="1"/>
        </w:rPr>
        <w:t xml:space="preserve"> </w:t>
      </w:r>
      <w:r>
        <w:t>Memediasi</w:t>
      </w:r>
      <w:r>
        <w:rPr>
          <w:spacing w:val="1"/>
        </w:rPr>
        <w:t xml:space="preserve"> </w:t>
      </w:r>
      <w:r>
        <w:rPr>
          <w:spacing w:val="-1"/>
        </w:rPr>
        <w:t xml:space="preserve">Lingkungan Pemasaran Online Terhadap Perilaku </w:t>
      </w:r>
      <w:r>
        <w:t>Pembelian Online (Studi Di Kota</w:t>
      </w:r>
      <w:r>
        <w:rPr>
          <w:spacing w:val="-51"/>
        </w:rPr>
        <w:t xml:space="preserve"> </w:t>
      </w:r>
      <w:r>
        <w:t>Denpasar).</w:t>
      </w:r>
      <w:proofErr w:type="gramEnd"/>
      <w:r>
        <w:rPr>
          <w:spacing w:val="-2"/>
        </w:rPr>
        <w:t xml:space="preserve"> </w:t>
      </w:r>
      <w:proofErr w:type="gramStart"/>
      <w:r>
        <w:t>E-Jurnal</w:t>
      </w:r>
      <w:r>
        <w:rPr>
          <w:spacing w:val="-1"/>
        </w:rPr>
        <w:t xml:space="preserve"> </w:t>
      </w:r>
      <w:r>
        <w:t>Manajemen</w:t>
      </w:r>
      <w:r>
        <w:rPr>
          <w:spacing w:val="-1"/>
        </w:rPr>
        <w:t xml:space="preserve"> </w:t>
      </w:r>
      <w:r>
        <w:t>Unud,</w:t>
      </w:r>
      <w:r>
        <w:rPr>
          <w:spacing w:val="-2"/>
        </w:rPr>
        <w:t xml:space="preserve"> </w:t>
      </w:r>
      <w:r>
        <w:t>5(5).</w:t>
      </w:r>
      <w:proofErr w:type="gramEnd"/>
    </w:p>
    <w:p w:rsidR="008B4A11" w:rsidRDefault="008B19D4">
      <w:pPr>
        <w:pStyle w:val="BodyText"/>
        <w:spacing w:line="242" w:lineRule="auto"/>
        <w:ind w:left="620" w:right="540" w:hanging="360"/>
        <w:jc w:val="both"/>
      </w:pPr>
      <w:proofErr w:type="gramStart"/>
      <w:r>
        <w:t>Robert, M. L. &amp; Zahay, D. (2012).</w:t>
      </w:r>
      <w:proofErr w:type="gramEnd"/>
      <w:r>
        <w:t xml:space="preserve"> Internet Marketing: Integrating Online and Offline</w:t>
      </w:r>
      <w:r>
        <w:rPr>
          <w:spacing w:val="1"/>
        </w:rPr>
        <w:t xml:space="preserve"> </w:t>
      </w:r>
      <w:r>
        <w:t>Strategies</w:t>
      </w:r>
      <w:r>
        <w:rPr>
          <w:spacing w:val="-2"/>
        </w:rPr>
        <w:t xml:space="preserve"> </w:t>
      </w:r>
      <w:r>
        <w:t>(3</w:t>
      </w:r>
      <w:r>
        <w:rPr>
          <w:vertAlign w:val="superscript"/>
        </w:rPr>
        <w:t>rd</w:t>
      </w:r>
      <w:r>
        <w:t>ed).</w:t>
      </w:r>
      <w:r>
        <w:rPr>
          <w:spacing w:val="-2"/>
        </w:rPr>
        <w:t xml:space="preserve"> </w:t>
      </w:r>
      <w:r>
        <w:t>London:</w:t>
      </w:r>
      <w:r>
        <w:rPr>
          <w:spacing w:val="-2"/>
        </w:rPr>
        <w:t xml:space="preserve"> </w:t>
      </w:r>
      <w:r>
        <w:t>McGraw-Hill Education.</w:t>
      </w:r>
    </w:p>
    <w:p w:rsidR="008B4A11" w:rsidRDefault="008B19D4">
      <w:pPr>
        <w:spacing w:line="247" w:lineRule="auto"/>
        <w:ind w:left="260" w:right="358"/>
      </w:pPr>
      <w:proofErr w:type="gramStart"/>
      <w:r>
        <w:rPr>
          <w:w w:val="95"/>
        </w:rPr>
        <w:t>Sekaran</w:t>
      </w:r>
      <w:r>
        <w:rPr>
          <w:spacing w:val="4"/>
          <w:w w:val="95"/>
        </w:rPr>
        <w:t xml:space="preserve"> </w:t>
      </w:r>
      <w:r>
        <w:rPr>
          <w:w w:val="95"/>
        </w:rPr>
        <w:t>U.,</w:t>
      </w:r>
      <w:r>
        <w:rPr>
          <w:spacing w:val="4"/>
          <w:w w:val="95"/>
        </w:rPr>
        <w:t xml:space="preserve"> </w:t>
      </w:r>
      <w:r>
        <w:rPr>
          <w:w w:val="95"/>
        </w:rPr>
        <w:t>Bougie,</w:t>
      </w:r>
      <w:r>
        <w:rPr>
          <w:spacing w:val="5"/>
          <w:w w:val="95"/>
        </w:rPr>
        <w:t xml:space="preserve"> </w:t>
      </w:r>
      <w:r>
        <w:rPr>
          <w:w w:val="95"/>
        </w:rPr>
        <w:t>R.</w:t>
      </w:r>
      <w:r>
        <w:rPr>
          <w:spacing w:val="5"/>
          <w:w w:val="95"/>
        </w:rPr>
        <w:t xml:space="preserve"> </w:t>
      </w:r>
      <w:r>
        <w:rPr>
          <w:w w:val="95"/>
        </w:rPr>
        <w:t>(2017).</w:t>
      </w:r>
      <w:proofErr w:type="gramEnd"/>
      <w:r>
        <w:rPr>
          <w:spacing w:val="5"/>
          <w:w w:val="95"/>
        </w:rPr>
        <w:t xml:space="preserve"> </w:t>
      </w:r>
      <w:proofErr w:type="gramStart"/>
      <w:r>
        <w:rPr>
          <w:rFonts w:ascii="Times New Roman"/>
          <w:i/>
          <w:w w:val="95"/>
        </w:rPr>
        <w:t>Reseacrh</w:t>
      </w:r>
      <w:r>
        <w:rPr>
          <w:rFonts w:ascii="Times New Roman"/>
          <w:i/>
          <w:spacing w:val="2"/>
          <w:w w:val="95"/>
        </w:rPr>
        <w:t xml:space="preserve"> </w:t>
      </w:r>
      <w:r>
        <w:rPr>
          <w:rFonts w:ascii="Times New Roman"/>
          <w:i/>
          <w:w w:val="95"/>
        </w:rPr>
        <w:t>methods for</w:t>
      </w:r>
      <w:r>
        <w:rPr>
          <w:rFonts w:ascii="Times New Roman"/>
          <w:i/>
          <w:spacing w:val="-2"/>
          <w:w w:val="95"/>
        </w:rPr>
        <w:t xml:space="preserve"> </w:t>
      </w:r>
      <w:r>
        <w:rPr>
          <w:rFonts w:ascii="Times New Roman"/>
          <w:i/>
          <w:w w:val="95"/>
        </w:rPr>
        <w:t>business 7</w:t>
      </w:r>
      <w:r>
        <w:rPr>
          <w:rFonts w:ascii="Times New Roman"/>
          <w:i/>
          <w:w w:val="95"/>
          <w:vertAlign w:val="superscript"/>
        </w:rPr>
        <w:t>th</w:t>
      </w:r>
      <w:r>
        <w:rPr>
          <w:rFonts w:ascii="Times New Roman"/>
          <w:i/>
          <w:spacing w:val="3"/>
          <w:w w:val="95"/>
        </w:rPr>
        <w:t xml:space="preserve"> </w:t>
      </w:r>
      <w:r>
        <w:rPr>
          <w:rFonts w:ascii="Times New Roman"/>
          <w:i/>
          <w:w w:val="95"/>
        </w:rPr>
        <w:t>edition</w:t>
      </w:r>
      <w:r>
        <w:rPr>
          <w:w w:val="95"/>
        </w:rPr>
        <w:t>.</w:t>
      </w:r>
      <w:proofErr w:type="gramEnd"/>
      <w:r>
        <w:rPr>
          <w:spacing w:val="4"/>
          <w:w w:val="95"/>
        </w:rPr>
        <w:t xml:space="preserve"> </w:t>
      </w:r>
      <w:r>
        <w:rPr>
          <w:w w:val="95"/>
        </w:rPr>
        <w:t>Wiley:</w:t>
      </w:r>
      <w:r>
        <w:rPr>
          <w:spacing w:val="5"/>
          <w:w w:val="95"/>
        </w:rPr>
        <w:t xml:space="preserve"> </w:t>
      </w:r>
      <w:r>
        <w:rPr>
          <w:w w:val="95"/>
        </w:rPr>
        <w:t>London.</w:t>
      </w:r>
      <w:r>
        <w:rPr>
          <w:spacing w:val="1"/>
          <w:w w:val="95"/>
        </w:rPr>
        <w:t xml:space="preserve"> </w:t>
      </w:r>
      <w:proofErr w:type="gramStart"/>
      <w:r>
        <w:rPr>
          <w:w w:val="95"/>
        </w:rPr>
        <w:t>Sugiyono.</w:t>
      </w:r>
      <w:proofErr w:type="gramEnd"/>
      <w:r>
        <w:rPr>
          <w:spacing w:val="15"/>
          <w:w w:val="95"/>
        </w:rPr>
        <w:t xml:space="preserve"> </w:t>
      </w:r>
      <w:r>
        <w:rPr>
          <w:w w:val="95"/>
        </w:rPr>
        <w:t>(2013).</w:t>
      </w:r>
      <w:r>
        <w:rPr>
          <w:spacing w:val="16"/>
          <w:w w:val="95"/>
        </w:rPr>
        <w:t xml:space="preserve"> </w:t>
      </w:r>
      <w:r>
        <w:rPr>
          <w:rFonts w:ascii="Times New Roman"/>
          <w:i/>
          <w:w w:val="95"/>
        </w:rPr>
        <w:t>Metode</w:t>
      </w:r>
      <w:r>
        <w:rPr>
          <w:rFonts w:ascii="Times New Roman"/>
          <w:i/>
          <w:spacing w:val="10"/>
          <w:w w:val="95"/>
        </w:rPr>
        <w:t xml:space="preserve"> </w:t>
      </w:r>
      <w:r>
        <w:rPr>
          <w:rFonts w:ascii="Times New Roman"/>
          <w:i/>
          <w:w w:val="95"/>
        </w:rPr>
        <w:t>Penelitian</w:t>
      </w:r>
      <w:r>
        <w:rPr>
          <w:rFonts w:ascii="Times New Roman"/>
          <w:i/>
          <w:spacing w:val="10"/>
          <w:w w:val="95"/>
        </w:rPr>
        <w:t xml:space="preserve"> </w:t>
      </w:r>
      <w:r>
        <w:rPr>
          <w:rFonts w:ascii="Times New Roman"/>
          <w:i/>
          <w:w w:val="95"/>
        </w:rPr>
        <w:t>Kuantitatif,</w:t>
      </w:r>
      <w:r>
        <w:rPr>
          <w:rFonts w:ascii="Times New Roman"/>
          <w:i/>
          <w:spacing w:val="7"/>
          <w:w w:val="95"/>
        </w:rPr>
        <w:t xml:space="preserve"> </w:t>
      </w:r>
      <w:r>
        <w:rPr>
          <w:rFonts w:ascii="Times New Roman"/>
          <w:i/>
          <w:w w:val="95"/>
        </w:rPr>
        <w:t>Kualitatif</w:t>
      </w:r>
      <w:r>
        <w:rPr>
          <w:rFonts w:ascii="Times New Roman"/>
          <w:i/>
          <w:spacing w:val="10"/>
          <w:w w:val="95"/>
        </w:rPr>
        <w:t xml:space="preserve"> </w:t>
      </w:r>
      <w:r>
        <w:rPr>
          <w:rFonts w:ascii="Times New Roman"/>
          <w:i/>
          <w:w w:val="95"/>
        </w:rPr>
        <w:t>dan</w:t>
      </w:r>
      <w:r>
        <w:rPr>
          <w:rFonts w:ascii="Times New Roman"/>
          <w:i/>
          <w:spacing w:val="10"/>
          <w:w w:val="95"/>
        </w:rPr>
        <w:t xml:space="preserve"> </w:t>
      </w:r>
      <w:r>
        <w:rPr>
          <w:rFonts w:ascii="Times New Roman"/>
          <w:i/>
          <w:w w:val="95"/>
        </w:rPr>
        <w:t>R&amp;D</w:t>
      </w:r>
      <w:r>
        <w:rPr>
          <w:w w:val="95"/>
        </w:rPr>
        <w:t>.</w:t>
      </w:r>
      <w:r>
        <w:rPr>
          <w:spacing w:val="16"/>
          <w:w w:val="95"/>
        </w:rPr>
        <w:t xml:space="preserve"> </w:t>
      </w:r>
      <w:r>
        <w:rPr>
          <w:w w:val="95"/>
        </w:rPr>
        <w:t>Bandung:</w:t>
      </w:r>
      <w:r>
        <w:rPr>
          <w:spacing w:val="15"/>
          <w:w w:val="95"/>
        </w:rPr>
        <w:t xml:space="preserve"> </w:t>
      </w:r>
      <w:r>
        <w:rPr>
          <w:w w:val="95"/>
        </w:rPr>
        <w:t>Alfabeta.</w:t>
      </w:r>
    </w:p>
    <w:p w:rsidR="008B4A11" w:rsidRDefault="008B19D4">
      <w:pPr>
        <w:spacing w:line="252" w:lineRule="exact"/>
        <w:ind w:left="260"/>
      </w:pPr>
      <w:r>
        <w:rPr>
          <w:w w:val="95"/>
        </w:rPr>
        <w:t>--------------.</w:t>
      </w:r>
      <w:r>
        <w:rPr>
          <w:spacing w:val="-5"/>
          <w:w w:val="95"/>
        </w:rPr>
        <w:t xml:space="preserve"> </w:t>
      </w:r>
      <w:proofErr w:type="gramStart"/>
      <w:r>
        <w:rPr>
          <w:w w:val="95"/>
        </w:rPr>
        <w:t>(2016).</w:t>
      </w:r>
      <w:r>
        <w:rPr>
          <w:spacing w:val="-5"/>
          <w:w w:val="95"/>
        </w:rPr>
        <w:t xml:space="preserve"> </w:t>
      </w:r>
      <w:r>
        <w:rPr>
          <w:rFonts w:ascii="Times New Roman"/>
          <w:i/>
          <w:w w:val="95"/>
        </w:rPr>
        <w:t>Statistik</w:t>
      </w:r>
      <w:r>
        <w:rPr>
          <w:rFonts w:ascii="Times New Roman"/>
          <w:i/>
          <w:spacing w:val="-9"/>
          <w:w w:val="95"/>
        </w:rPr>
        <w:t xml:space="preserve"> </w:t>
      </w:r>
      <w:r>
        <w:rPr>
          <w:rFonts w:ascii="Times New Roman"/>
          <w:i/>
          <w:w w:val="95"/>
        </w:rPr>
        <w:t>Untuk</w:t>
      </w:r>
      <w:r>
        <w:rPr>
          <w:rFonts w:ascii="Times New Roman"/>
          <w:i/>
          <w:spacing w:val="-11"/>
          <w:w w:val="95"/>
        </w:rPr>
        <w:t xml:space="preserve"> </w:t>
      </w:r>
      <w:r>
        <w:rPr>
          <w:rFonts w:ascii="Times New Roman"/>
          <w:i/>
          <w:w w:val="95"/>
        </w:rPr>
        <w:t>Penelitian</w:t>
      </w:r>
      <w:r>
        <w:rPr>
          <w:w w:val="95"/>
        </w:rPr>
        <w:t>,</w:t>
      </w:r>
      <w:r>
        <w:rPr>
          <w:spacing w:val="-1"/>
          <w:w w:val="95"/>
        </w:rPr>
        <w:t xml:space="preserve"> </w:t>
      </w:r>
      <w:r>
        <w:rPr>
          <w:w w:val="95"/>
        </w:rPr>
        <w:t>Cetakan</w:t>
      </w:r>
      <w:r>
        <w:rPr>
          <w:spacing w:val="-5"/>
          <w:w w:val="95"/>
        </w:rPr>
        <w:t xml:space="preserve"> </w:t>
      </w:r>
      <w:r>
        <w:rPr>
          <w:w w:val="95"/>
        </w:rPr>
        <w:t>Ke</w:t>
      </w:r>
      <w:r>
        <w:rPr>
          <w:spacing w:val="-4"/>
          <w:w w:val="95"/>
        </w:rPr>
        <w:t xml:space="preserve"> </w:t>
      </w:r>
      <w:r>
        <w:rPr>
          <w:w w:val="95"/>
        </w:rPr>
        <w:t>27.</w:t>
      </w:r>
      <w:proofErr w:type="gramEnd"/>
      <w:r>
        <w:rPr>
          <w:spacing w:val="-5"/>
          <w:w w:val="95"/>
        </w:rPr>
        <w:t xml:space="preserve"> </w:t>
      </w:r>
      <w:r>
        <w:rPr>
          <w:w w:val="95"/>
        </w:rPr>
        <w:t>Bandung:</w:t>
      </w:r>
      <w:r>
        <w:rPr>
          <w:spacing w:val="-5"/>
          <w:w w:val="95"/>
        </w:rPr>
        <w:t xml:space="preserve"> </w:t>
      </w:r>
      <w:r>
        <w:rPr>
          <w:w w:val="95"/>
        </w:rPr>
        <w:t>Alfabeta.</w:t>
      </w:r>
    </w:p>
    <w:p w:rsidR="008B4A11" w:rsidRDefault="008B19D4">
      <w:pPr>
        <w:ind w:left="260"/>
      </w:pPr>
      <w:r>
        <w:rPr>
          <w:w w:val="90"/>
        </w:rPr>
        <w:t>--------------.</w:t>
      </w:r>
      <w:r>
        <w:rPr>
          <w:spacing w:val="24"/>
          <w:w w:val="90"/>
        </w:rPr>
        <w:t xml:space="preserve"> </w:t>
      </w:r>
      <w:proofErr w:type="gramStart"/>
      <w:r>
        <w:rPr>
          <w:w w:val="90"/>
        </w:rPr>
        <w:t>(2012),</w:t>
      </w:r>
      <w:r>
        <w:rPr>
          <w:spacing w:val="25"/>
          <w:w w:val="90"/>
        </w:rPr>
        <w:t xml:space="preserve"> </w:t>
      </w:r>
      <w:r>
        <w:rPr>
          <w:rFonts w:ascii="Times New Roman"/>
          <w:i/>
          <w:w w:val="90"/>
        </w:rPr>
        <w:t>Metode</w:t>
      </w:r>
      <w:r>
        <w:rPr>
          <w:rFonts w:ascii="Times New Roman"/>
          <w:i/>
          <w:spacing w:val="20"/>
          <w:w w:val="90"/>
        </w:rPr>
        <w:t xml:space="preserve"> </w:t>
      </w:r>
      <w:r>
        <w:rPr>
          <w:rFonts w:ascii="Times New Roman"/>
          <w:i/>
          <w:w w:val="90"/>
        </w:rPr>
        <w:t>Penelitian</w:t>
      </w:r>
      <w:r>
        <w:rPr>
          <w:rFonts w:ascii="Times New Roman"/>
          <w:i/>
          <w:spacing w:val="19"/>
          <w:w w:val="90"/>
        </w:rPr>
        <w:t xml:space="preserve"> </w:t>
      </w:r>
      <w:r>
        <w:rPr>
          <w:rFonts w:ascii="Times New Roman"/>
          <w:i/>
          <w:w w:val="90"/>
        </w:rPr>
        <w:t>Bisnis</w:t>
      </w:r>
      <w:r>
        <w:rPr>
          <w:w w:val="90"/>
        </w:rPr>
        <w:t>,</w:t>
      </w:r>
      <w:r>
        <w:rPr>
          <w:spacing w:val="25"/>
          <w:w w:val="90"/>
        </w:rPr>
        <w:t xml:space="preserve"> </w:t>
      </w:r>
      <w:r>
        <w:rPr>
          <w:w w:val="90"/>
        </w:rPr>
        <w:t>Cetakan</w:t>
      </w:r>
      <w:r>
        <w:rPr>
          <w:spacing w:val="25"/>
          <w:w w:val="90"/>
        </w:rPr>
        <w:t xml:space="preserve"> </w:t>
      </w:r>
      <w:r>
        <w:rPr>
          <w:w w:val="90"/>
        </w:rPr>
        <w:t>ke</w:t>
      </w:r>
      <w:r>
        <w:rPr>
          <w:spacing w:val="25"/>
          <w:w w:val="90"/>
        </w:rPr>
        <w:t xml:space="preserve"> </w:t>
      </w:r>
      <w:r>
        <w:rPr>
          <w:w w:val="90"/>
        </w:rPr>
        <w:t>16.</w:t>
      </w:r>
      <w:proofErr w:type="gramEnd"/>
      <w:r>
        <w:rPr>
          <w:spacing w:val="24"/>
          <w:w w:val="90"/>
        </w:rPr>
        <w:t xml:space="preserve"> </w:t>
      </w:r>
      <w:r>
        <w:rPr>
          <w:w w:val="90"/>
        </w:rPr>
        <w:t>Bandung:</w:t>
      </w:r>
      <w:r>
        <w:rPr>
          <w:spacing w:val="25"/>
          <w:w w:val="90"/>
        </w:rPr>
        <w:t xml:space="preserve"> </w:t>
      </w:r>
      <w:r>
        <w:rPr>
          <w:w w:val="90"/>
        </w:rPr>
        <w:t>Alfabeta.</w:t>
      </w:r>
    </w:p>
    <w:p w:rsidR="008B4A11" w:rsidRDefault="008B19D4">
      <w:pPr>
        <w:pStyle w:val="BodyText"/>
        <w:spacing w:before="2"/>
        <w:ind w:left="260"/>
      </w:pPr>
      <w:proofErr w:type="gramStart"/>
      <w:r>
        <w:rPr>
          <w:spacing w:val="-1"/>
          <w:w w:val="95"/>
        </w:rPr>
        <w:t>--------------,</w:t>
      </w:r>
      <w:r>
        <w:rPr>
          <w:spacing w:val="-10"/>
          <w:w w:val="95"/>
        </w:rPr>
        <w:t xml:space="preserve"> </w:t>
      </w:r>
      <w:r>
        <w:rPr>
          <w:spacing w:val="-1"/>
          <w:w w:val="95"/>
        </w:rPr>
        <w:t>(2015).</w:t>
      </w:r>
      <w:proofErr w:type="gramEnd"/>
      <w:r>
        <w:rPr>
          <w:spacing w:val="-5"/>
          <w:w w:val="95"/>
        </w:rPr>
        <w:t xml:space="preserve"> </w:t>
      </w:r>
      <w:r>
        <w:rPr>
          <w:spacing w:val="-1"/>
          <w:w w:val="95"/>
        </w:rPr>
        <w:t>Metode</w:t>
      </w:r>
      <w:r>
        <w:rPr>
          <w:spacing w:val="-9"/>
          <w:w w:val="95"/>
        </w:rPr>
        <w:t xml:space="preserve"> </w:t>
      </w:r>
      <w:r>
        <w:rPr>
          <w:spacing w:val="-1"/>
          <w:w w:val="95"/>
        </w:rPr>
        <w:t>Penelitian</w:t>
      </w:r>
      <w:r>
        <w:rPr>
          <w:spacing w:val="-9"/>
          <w:w w:val="95"/>
        </w:rPr>
        <w:t xml:space="preserve"> </w:t>
      </w:r>
      <w:r>
        <w:rPr>
          <w:spacing w:val="-1"/>
          <w:w w:val="95"/>
        </w:rPr>
        <w:t>Kombinasi.</w:t>
      </w:r>
      <w:r>
        <w:rPr>
          <w:spacing w:val="-7"/>
          <w:w w:val="95"/>
        </w:rPr>
        <w:t xml:space="preserve"> </w:t>
      </w:r>
      <w:r>
        <w:rPr>
          <w:spacing w:val="-1"/>
          <w:w w:val="95"/>
        </w:rPr>
        <w:t>Bandung:</w:t>
      </w:r>
      <w:r>
        <w:rPr>
          <w:spacing w:val="-9"/>
          <w:w w:val="95"/>
        </w:rPr>
        <w:t xml:space="preserve"> </w:t>
      </w:r>
      <w:r>
        <w:rPr>
          <w:w w:val="95"/>
        </w:rPr>
        <w:t>Alfabeta.</w:t>
      </w:r>
    </w:p>
    <w:p w:rsidR="008B4A11" w:rsidRDefault="008B4A11">
      <w:pPr>
        <w:sectPr w:rsidR="008B4A11">
          <w:pgSz w:w="11910" w:h="16840"/>
          <w:pgMar w:top="1040" w:right="1020" w:bottom="700" w:left="1540" w:header="722" w:footer="517" w:gutter="0"/>
          <w:cols w:space="720"/>
        </w:sectPr>
      </w:pPr>
    </w:p>
    <w:p w:rsidR="008B4A11" w:rsidRDefault="008B4A11">
      <w:pPr>
        <w:pStyle w:val="BodyText"/>
        <w:spacing w:before="10"/>
        <w:rPr>
          <w:sz w:val="24"/>
        </w:rPr>
      </w:pPr>
    </w:p>
    <w:p w:rsidR="008B4A11" w:rsidRDefault="008B19D4">
      <w:pPr>
        <w:spacing w:before="98" w:line="249" w:lineRule="auto"/>
        <w:ind w:left="260"/>
      </w:pPr>
      <w:r>
        <w:rPr>
          <w:w w:val="95"/>
        </w:rPr>
        <w:t>Sunyoto,</w:t>
      </w:r>
      <w:r>
        <w:rPr>
          <w:spacing w:val="21"/>
          <w:w w:val="95"/>
        </w:rPr>
        <w:t xml:space="preserve"> </w:t>
      </w:r>
      <w:r>
        <w:rPr>
          <w:w w:val="95"/>
        </w:rPr>
        <w:t>Danang.</w:t>
      </w:r>
      <w:r>
        <w:rPr>
          <w:spacing w:val="30"/>
          <w:w w:val="95"/>
        </w:rPr>
        <w:t xml:space="preserve"> </w:t>
      </w:r>
      <w:proofErr w:type="gramStart"/>
      <w:r>
        <w:rPr>
          <w:w w:val="95"/>
        </w:rPr>
        <w:t>(2012).</w:t>
      </w:r>
      <w:r>
        <w:rPr>
          <w:spacing w:val="22"/>
          <w:w w:val="95"/>
        </w:rPr>
        <w:t xml:space="preserve"> </w:t>
      </w:r>
      <w:r>
        <w:rPr>
          <w:rFonts w:ascii="Times New Roman"/>
          <w:i/>
          <w:w w:val="95"/>
        </w:rPr>
        <w:t>Ananlisis</w:t>
      </w:r>
      <w:r>
        <w:rPr>
          <w:rFonts w:ascii="Times New Roman"/>
          <w:i/>
          <w:spacing w:val="17"/>
          <w:w w:val="95"/>
        </w:rPr>
        <w:t xml:space="preserve"> </w:t>
      </w:r>
      <w:r>
        <w:rPr>
          <w:rFonts w:ascii="Times New Roman"/>
          <w:i/>
          <w:w w:val="95"/>
        </w:rPr>
        <w:t>Validitas</w:t>
      </w:r>
      <w:r>
        <w:rPr>
          <w:rFonts w:ascii="Times New Roman"/>
          <w:i/>
          <w:spacing w:val="12"/>
          <w:w w:val="95"/>
        </w:rPr>
        <w:t xml:space="preserve"> </w:t>
      </w:r>
      <w:r>
        <w:rPr>
          <w:rFonts w:ascii="Times New Roman"/>
          <w:i/>
          <w:w w:val="95"/>
        </w:rPr>
        <w:t>&amp;</w:t>
      </w:r>
      <w:r>
        <w:rPr>
          <w:rFonts w:ascii="Times New Roman"/>
          <w:i/>
          <w:spacing w:val="14"/>
          <w:w w:val="95"/>
        </w:rPr>
        <w:t xml:space="preserve"> </w:t>
      </w:r>
      <w:r>
        <w:rPr>
          <w:rFonts w:ascii="Times New Roman"/>
          <w:i/>
          <w:w w:val="95"/>
        </w:rPr>
        <w:t>Asumsi</w:t>
      </w:r>
      <w:r>
        <w:rPr>
          <w:rFonts w:ascii="Times New Roman"/>
          <w:i/>
          <w:spacing w:val="17"/>
          <w:w w:val="95"/>
        </w:rPr>
        <w:t xml:space="preserve"> </w:t>
      </w:r>
      <w:r>
        <w:rPr>
          <w:rFonts w:ascii="Times New Roman"/>
          <w:i/>
          <w:w w:val="95"/>
        </w:rPr>
        <w:t>Klasik</w:t>
      </w:r>
      <w:r>
        <w:rPr>
          <w:w w:val="95"/>
        </w:rPr>
        <w:t>.</w:t>
      </w:r>
      <w:proofErr w:type="gramEnd"/>
      <w:r>
        <w:rPr>
          <w:spacing w:val="22"/>
          <w:w w:val="95"/>
        </w:rPr>
        <w:t xml:space="preserve"> </w:t>
      </w:r>
      <w:r>
        <w:rPr>
          <w:w w:val="95"/>
        </w:rPr>
        <w:t>Yogyakarta:</w:t>
      </w:r>
      <w:r>
        <w:rPr>
          <w:spacing w:val="23"/>
          <w:w w:val="95"/>
        </w:rPr>
        <w:t xml:space="preserve"> </w:t>
      </w:r>
      <w:r>
        <w:rPr>
          <w:w w:val="95"/>
        </w:rPr>
        <w:t>Gaya</w:t>
      </w:r>
      <w:r>
        <w:rPr>
          <w:spacing w:val="23"/>
          <w:w w:val="95"/>
        </w:rPr>
        <w:t xml:space="preserve"> </w:t>
      </w:r>
      <w:r>
        <w:rPr>
          <w:w w:val="95"/>
        </w:rPr>
        <w:t>Media.</w:t>
      </w:r>
      <w:r>
        <w:rPr>
          <w:spacing w:val="1"/>
          <w:w w:val="95"/>
        </w:rPr>
        <w:t xml:space="preserve"> </w:t>
      </w:r>
      <w:r>
        <w:t>Supratman,</w:t>
      </w:r>
      <w:r>
        <w:rPr>
          <w:spacing w:val="-6"/>
        </w:rPr>
        <w:t xml:space="preserve"> </w:t>
      </w:r>
      <w:r>
        <w:t>L.</w:t>
      </w:r>
      <w:r>
        <w:rPr>
          <w:spacing w:val="-6"/>
        </w:rPr>
        <w:t xml:space="preserve"> </w:t>
      </w:r>
      <w:r>
        <w:t>P.</w:t>
      </w:r>
      <w:r>
        <w:rPr>
          <w:spacing w:val="-5"/>
        </w:rPr>
        <w:t xml:space="preserve"> </w:t>
      </w:r>
      <w:r>
        <w:t>(2018).</w:t>
      </w:r>
      <w:r>
        <w:rPr>
          <w:spacing w:val="-6"/>
        </w:rPr>
        <w:t xml:space="preserve"> </w:t>
      </w:r>
      <w:proofErr w:type="gramStart"/>
      <w:r>
        <w:t>Penggunaan</w:t>
      </w:r>
      <w:r>
        <w:rPr>
          <w:spacing w:val="-2"/>
        </w:rPr>
        <w:t xml:space="preserve"> </w:t>
      </w:r>
      <w:r>
        <w:t>Media</w:t>
      </w:r>
      <w:r>
        <w:rPr>
          <w:spacing w:val="-4"/>
        </w:rPr>
        <w:t xml:space="preserve"> </w:t>
      </w:r>
      <w:r>
        <w:t>Sosial</w:t>
      </w:r>
      <w:r>
        <w:rPr>
          <w:spacing w:val="-5"/>
        </w:rPr>
        <w:t xml:space="preserve"> </w:t>
      </w:r>
      <w:r>
        <w:t>oleh</w:t>
      </w:r>
      <w:r>
        <w:rPr>
          <w:spacing w:val="-5"/>
        </w:rPr>
        <w:t xml:space="preserve"> </w:t>
      </w:r>
      <w:r>
        <w:t>Digital</w:t>
      </w:r>
      <w:r>
        <w:rPr>
          <w:spacing w:val="-5"/>
        </w:rPr>
        <w:t xml:space="preserve"> </w:t>
      </w:r>
      <w:r>
        <w:t>Native.</w:t>
      </w:r>
      <w:proofErr w:type="gramEnd"/>
    </w:p>
    <w:p w:rsidR="008B4A11" w:rsidRDefault="008B19D4">
      <w:pPr>
        <w:pStyle w:val="BodyText"/>
        <w:spacing w:line="237" w:lineRule="auto"/>
        <w:ind w:left="712" w:hanging="452"/>
      </w:pPr>
      <w:r>
        <w:rPr>
          <w:spacing w:val="-1"/>
        </w:rPr>
        <w:t>Wandanaya,</w:t>
      </w:r>
      <w:r>
        <w:rPr>
          <w:spacing w:val="6"/>
        </w:rPr>
        <w:t xml:space="preserve"> </w:t>
      </w:r>
      <w:r>
        <w:rPr>
          <w:spacing w:val="-1"/>
        </w:rPr>
        <w:t>A.</w:t>
      </w:r>
      <w:r>
        <w:rPr>
          <w:spacing w:val="5"/>
        </w:rPr>
        <w:t xml:space="preserve"> </w:t>
      </w:r>
      <w:r>
        <w:rPr>
          <w:spacing w:val="-1"/>
        </w:rPr>
        <w:t>B.</w:t>
      </w:r>
      <w:r>
        <w:rPr>
          <w:spacing w:val="6"/>
        </w:rPr>
        <w:t xml:space="preserve"> </w:t>
      </w:r>
      <w:r>
        <w:rPr>
          <w:spacing w:val="-1"/>
        </w:rPr>
        <w:t>(2012).</w:t>
      </w:r>
      <w:r>
        <w:rPr>
          <w:spacing w:val="5"/>
        </w:rPr>
        <w:t xml:space="preserve"> </w:t>
      </w:r>
      <w:proofErr w:type="gramStart"/>
      <w:r>
        <w:rPr>
          <w:spacing w:val="-1"/>
        </w:rPr>
        <w:t>Pengaruh</w:t>
      </w:r>
      <w:r>
        <w:rPr>
          <w:spacing w:val="6"/>
        </w:rPr>
        <w:t xml:space="preserve"> </w:t>
      </w:r>
      <w:r>
        <w:t>Pemasaran</w:t>
      </w:r>
      <w:r>
        <w:rPr>
          <w:spacing w:val="6"/>
        </w:rPr>
        <w:t xml:space="preserve"> </w:t>
      </w:r>
      <w:r>
        <w:t>Online</w:t>
      </w:r>
      <w:r>
        <w:rPr>
          <w:spacing w:val="7"/>
        </w:rPr>
        <w:t xml:space="preserve"> </w:t>
      </w:r>
      <w:r>
        <w:t>Terhadap</w:t>
      </w:r>
      <w:r>
        <w:rPr>
          <w:spacing w:val="6"/>
        </w:rPr>
        <w:t xml:space="preserve"> </w:t>
      </w:r>
      <w:r>
        <w:t>Keputusan</w:t>
      </w:r>
      <w:r>
        <w:rPr>
          <w:spacing w:val="6"/>
        </w:rPr>
        <w:t xml:space="preserve"> </w:t>
      </w:r>
      <w:r>
        <w:t>Pembelian</w:t>
      </w:r>
      <w:r>
        <w:rPr>
          <w:spacing w:val="-50"/>
        </w:rPr>
        <w:t xml:space="preserve"> </w:t>
      </w:r>
      <w:r>
        <w:t>Produk.</w:t>
      </w:r>
      <w:proofErr w:type="gramEnd"/>
      <w:r>
        <w:t xml:space="preserve"> </w:t>
      </w:r>
      <w:r>
        <w:rPr>
          <w:rFonts w:ascii="Times New Roman"/>
          <w:i/>
        </w:rPr>
        <w:t>CCIT</w:t>
      </w:r>
      <w:r>
        <w:rPr>
          <w:rFonts w:ascii="Times New Roman"/>
          <w:i/>
          <w:spacing w:val="-5"/>
        </w:rPr>
        <w:t xml:space="preserve"> </w:t>
      </w:r>
      <w:r>
        <w:rPr>
          <w:rFonts w:ascii="Times New Roman"/>
          <w:i/>
        </w:rPr>
        <w:t>Journal</w:t>
      </w:r>
      <w:r>
        <w:t>,</w:t>
      </w:r>
      <w:r>
        <w:rPr>
          <w:spacing w:val="-1"/>
        </w:rPr>
        <w:t xml:space="preserve"> </w:t>
      </w:r>
      <w:r>
        <w:rPr>
          <w:rFonts w:ascii="Times New Roman"/>
          <w:i/>
        </w:rPr>
        <w:t>5</w:t>
      </w:r>
      <w:r>
        <w:t>(2), 174-185.</w:t>
      </w:r>
    </w:p>
    <w:sectPr w:rsidR="008B4A11">
      <w:pgSz w:w="11910" w:h="16840"/>
      <w:pgMar w:top="1040" w:right="1020" w:bottom="700" w:left="1540" w:header="722" w:footer="51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80C" w:rsidRDefault="003D480C">
      <w:r>
        <w:separator/>
      </w:r>
    </w:p>
  </w:endnote>
  <w:endnote w:type="continuationSeparator" w:id="0">
    <w:p w:rsidR="003D480C" w:rsidRDefault="003D4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370" w:rsidRDefault="006F0370">
    <w:pPr>
      <w:pStyle w:val="BodyText"/>
      <w:spacing w:line="14" w:lineRule="auto"/>
      <w:rPr>
        <w:sz w:val="20"/>
      </w:rPr>
    </w:pPr>
    <w:r>
      <w:rPr>
        <w:noProof/>
      </w:rPr>
      <w:drawing>
        <wp:anchor distT="0" distB="0" distL="0" distR="0" simplePos="0" relativeHeight="487263744" behindDoc="1" locked="0" layoutInCell="1" allowOverlap="1" wp14:anchorId="6192F5DD" wp14:editId="5DEF0AF5">
          <wp:simplePos x="0" y="0"/>
          <wp:positionH relativeFrom="page">
            <wp:posOffset>1143000</wp:posOffset>
          </wp:positionH>
          <wp:positionV relativeFrom="page">
            <wp:posOffset>10182249</wp:posOffset>
          </wp:positionV>
          <wp:extent cx="5467350" cy="4508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467350" cy="45084"/>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53" type="#_x0000_t202" style="position:absolute;margin-left:295.9pt;margin-top:805.1pt;width:16pt;height:13.1pt;z-index:-16052224;mso-position-horizontal-relative:page;mso-position-vertical-relative:page" filled="f" stroked="f">
          <v:textbox inset="0,0,0,0">
            <w:txbxContent>
              <w:p w:rsidR="006F0370" w:rsidRDefault="006F0370">
                <w:pPr>
                  <w:spacing w:before="11"/>
                  <w:ind w:left="60"/>
                  <w:rPr>
                    <w:rFonts w:ascii="Times New Roman"/>
                    <w:sz w:val="20"/>
                  </w:rPr>
                </w:pPr>
                <w:r>
                  <w:fldChar w:fldCharType="begin"/>
                </w:r>
                <w:r>
                  <w:rPr>
                    <w:rFonts w:ascii="Times New Roman"/>
                    <w:sz w:val="20"/>
                  </w:rPr>
                  <w:instrText xml:space="preserve"> PAGE </w:instrText>
                </w:r>
                <w:r>
                  <w:fldChar w:fldCharType="separate"/>
                </w:r>
                <w:r w:rsidR="00BA3920">
                  <w:rPr>
                    <w:rFonts w:ascii="Times New Roman"/>
                    <w:noProof/>
                    <w:sz w:val="20"/>
                  </w:rPr>
                  <w:t>82</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370" w:rsidRDefault="006F0370">
    <w:pPr>
      <w:pStyle w:val="BodyText"/>
      <w:spacing w:line="14" w:lineRule="auto"/>
      <w:rPr>
        <w:sz w:val="20"/>
      </w:rPr>
    </w:pPr>
    <w:r>
      <w:rPr>
        <w:noProof/>
      </w:rPr>
      <w:drawing>
        <wp:anchor distT="0" distB="0" distL="0" distR="0" simplePos="0" relativeHeight="487266304" behindDoc="1" locked="0" layoutInCell="1" allowOverlap="1" wp14:anchorId="4B09507E" wp14:editId="3F61CAA4">
          <wp:simplePos x="0" y="0"/>
          <wp:positionH relativeFrom="page">
            <wp:posOffset>1143000</wp:posOffset>
          </wp:positionH>
          <wp:positionV relativeFrom="page">
            <wp:posOffset>10182249</wp:posOffset>
          </wp:positionV>
          <wp:extent cx="5467350" cy="45084"/>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5467350" cy="45084"/>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position:absolute;margin-left:295.9pt;margin-top:805.1pt;width:16pt;height:13.1pt;z-index:-16049664;mso-position-horizontal-relative:page;mso-position-vertical-relative:page" filled="f" stroked="f">
          <v:textbox inset="0,0,0,0">
            <w:txbxContent>
              <w:p w:rsidR="006F0370" w:rsidRDefault="006F0370">
                <w:pPr>
                  <w:spacing w:before="11"/>
                  <w:ind w:left="60"/>
                  <w:rPr>
                    <w:rFonts w:ascii="Times New Roman"/>
                    <w:sz w:val="20"/>
                  </w:rPr>
                </w:pPr>
                <w:r>
                  <w:fldChar w:fldCharType="begin"/>
                </w:r>
                <w:r>
                  <w:rPr>
                    <w:rFonts w:ascii="Times New Roman"/>
                    <w:sz w:val="20"/>
                  </w:rPr>
                  <w:instrText xml:space="preserve"> PAGE </w:instrText>
                </w:r>
                <w:r>
                  <w:fldChar w:fldCharType="separate"/>
                </w:r>
                <w:r w:rsidR="00BA3920">
                  <w:rPr>
                    <w:rFonts w:ascii="Times New Roman"/>
                    <w:noProof/>
                    <w:sz w:val="20"/>
                  </w:rPr>
                  <w:t>83</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80C" w:rsidRDefault="003D480C">
      <w:r>
        <w:separator/>
      </w:r>
    </w:p>
  </w:footnote>
  <w:footnote w:type="continuationSeparator" w:id="0">
    <w:p w:rsidR="003D480C" w:rsidRDefault="003D48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370" w:rsidRDefault="006F0370">
    <w:pPr>
      <w:pStyle w:val="BodyText"/>
      <w:spacing w:line="14" w:lineRule="auto"/>
      <w:rPr>
        <w:sz w:val="20"/>
      </w:rPr>
    </w:pPr>
    <w:r>
      <w:pict>
        <v:shapetype id="_x0000_t202" coordsize="21600,21600" o:spt="202" path="m,l,21600r21600,l21600,xe">
          <v:stroke joinstyle="miter"/>
          <v:path gradientshapeok="t" o:connecttype="rect"/>
        </v:shapetype>
        <v:shape id="_x0000_s2054" type="#_x0000_t202" style="position:absolute;margin-left:237.65pt;margin-top:35pt;width:266.5pt;height:22.8pt;z-index:-16053248;mso-position-horizontal-relative:page;mso-position-vertical-relative:page" filled="f" stroked="f">
          <v:textbox inset="0,0,0,0">
            <w:txbxContent>
              <w:p w:rsidR="006F0370" w:rsidRDefault="006F0370">
                <w:pPr>
                  <w:spacing w:before="23"/>
                  <w:ind w:left="20"/>
                  <w:rPr>
                    <w:sz w:val="36"/>
                  </w:rPr>
                </w:pPr>
                <w:r>
                  <w:rPr>
                    <w:w w:val="105"/>
                    <w:sz w:val="36"/>
                  </w:rPr>
                  <w:t>JURNAL</w:t>
                </w:r>
                <w:r>
                  <w:rPr>
                    <w:spacing w:val="5"/>
                    <w:w w:val="105"/>
                    <w:sz w:val="36"/>
                  </w:rPr>
                  <w:t xml:space="preserve"> </w:t>
                </w:r>
                <w:r>
                  <w:rPr>
                    <w:w w:val="105"/>
                    <w:sz w:val="36"/>
                  </w:rPr>
                  <w:t>EKONOMI</w:t>
                </w:r>
                <w:r>
                  <w:rPr>
                    <w:spacing w:val="5"/>
                    <w:w w:val="105"/>
                    <w:sz w:val="36"/>
                  </w:rPr>
                  <w:t xml:space="preserve"> </w:t>
                </w:r>
                <w:r>
                  <w:rPr>
                    <w:w w:val="105"/>
                    <w:sz w:val="36"/>
                  </w:rPr>
                  <w:t>INTEGRA</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370" w:rsidRDefault="006F0370">
    <w:pPr>
      <w:pStyle w:val="BodyText"/>
      <w:spacing w:line="14" w:lineRule="auto"/>
      <w:rPr>
        <w:sz w:val="20"/>
      </w:rPr>
    </w:pPr>
    <w:r>
      <w:pict>
        <v:line id="_x0000_s2052" style="position:absolute;z-index:-16051712;mso-position-horizontal-relative:page;mso-position-vertical-relative:page" from="87.9pt,52.65pt" to="532.45pt,52.65pt" strokeweight=".5pt">
          <w10:wrap anchorx="page" anchory="page"/>
        </v:line>
      </w:pict>
    </w:r>
    <w:r>
      <w:pict>
        <v:shapetype id="_x0000_t202" coordsize="21600,21600" o:spt="202" path="m,l,21600r21600,l21600,xe">
          <v:stroke joinstyle="miter"/>
          <v:path gradientshapeok="t" o:connecttype="rect"/>
        </v:shapetype>
        <v:shape id="_x0000_s2051" type="#_x0000_t202" style="position:absolute;margin-left:89.05pt;margin-top:35.1pt;width:202.15pt;height:12.4pt;z-index:-16051200;mso-position-horizontal-relative:page;mso-position-vertical-relative:page" filled="f" stroked="f">
          <v:textbox inset="0,0,0,0">
            <w:txbxContent>
              <w:p w:rsidR="006F0370" w:rsidRDefault="006F0370">
                <w:pPr>
                  <w:spacing w:before="21"/>
                  <w:ind w:left="20"/>
                  <w:rPr>
                    <w:sz w:val="18"/>
                  </w:rPr>
                </w:pPr>
                <w:r>
                  <w:rPr>
                    <w:w w:val="95"/>
                    <w:sz w:val="18"/>
                  </w:rPr>
                  <w:t>Diana</w:t>
                </w:r>
                <w:r>
                  <w:rPr>
                    <w:spacing w:val="12"/>
                    <w:w w:val="95"/>
                    <w:sz w:val="18"/>
                  </w:rPr>
                  <w:t xml:space="preserve"> </w:t>
                </w:r>
                <w:r>
                  <w:rPr>
                    <w:w w:val="95"/>
                    <w:sz w:val="18"/>
                  </w:rPr>
                  <w:t>Fitriani</w:t>
                </w:r>
                <w:r>
                  <w:rPr>
                    <w:spacing w:val="13"/>
                    <w:w w:val="95"/>
                    <w:sz w:val="18"/>
                  </w:rPr>
                  <w:t xml:space="preserve"> </w:t>
                </w:r>
                <w:r>
                  <w:rPr>
                    <w:w w:val="95"/>
                    <w:sz w:val="18"/>
                  </w:rPr>
                  <w:t>–</w:t>
                </w:r>
                <w:r>
                  <w:rPr>
                    <w:spacing w:val="10"/>
                    <w:w w:val="95"/>
                    <w:sz w:val="18"/>
                  </w:rPr>
                  <w:t xml:space="preserve"> </w:t>
                </w:r>
                <w:r>
                  <w:rPr>
                    <w:w w:val="95"/>
                    <w:sz w:val="18"/>
                  </w:rPr>
                  <w:t>Strategi</w:t>
                </w:r>
                <w:r>
                  <w:rPr>
                    <w:spacing w:val="10"/>
                    <w:w w:val="95"/>
                    <w:sz w:val="18"/>
                  </w:rPr>
                  <w:t xml:space="preserve"> </w:t>
                </w:r>
                <w:r>
                  <w:rPr>
                    <w:w w:val="95"/>
                    <w:sz w:val="18"/>
                  </w:rPr>
                  <w:t>Komunikasi</w:t>
                </w:r>
                <w:r>
                  <w:rPr>
                    <w:spacing w:val="11"/>
                    <w:w w:val="95"/>
                    <w:sz w:val="18"/>
                  </w:rPr>
                  <w:t xml:space="preserve"> </w:t>
                </w:r>
                <w:r>
                  <w:rPr>
                    <w:w w:val="95"/>
                    <w:sz w:val="18"/>
                  </w:rPr>
                  <w:t>Pemasaran</w:t>
                </w:r>
                <w:r>
                  <w:rPr>
                    <w:spacing w:val="13"/>
                    <w:w w:val="95"/>
                    <w:sz w:val="18"/>
                  </w:rPr>
                  <w:t xml:space="preserve"> </w:t>
                </w:r>
                <w:r>
                  <w:rPr>
                    <w:w w:val="95"/>
                    <w:sz w:val="18"/>
                  </w:rPr>
                  <w:t>….</w:t>
                </w:r>
              </w:p>
            </w:txbxContent>
          </v:textbox>
          <w10:wrap anchorx="page" anchory="page"/>
        </v:shape>
      </w:pict>
    </w:r>
    <w:r>
      <w:pict>
        <v:shape id="_x0000_s2050" type="#_x0000_t202" style="position:absolute;margin-left:329.5pt;margin-top:35.1pt;width:189.4pt;height:12.4pt;z-index:-16050688;mso-position-horizontal-relative:page;mso-position-vertical-relative:page" filled="f" stroked="f">
          <v:textbox inset="0,0,0,0">
            <w:txbxContent>
              <w:p w:rsidR="006F0370" w:rsidRDefault="006F0370">
                <w:pPr>
                  <w:spacing w:before="21"/>
                  <w:ind w:left="20"/>
                  <w:rPr>
                    <w:sz w:val="18"/>
                  </w:rPr>
                </w:pPr>
                <w:r>
                  <w:rPr>
                    <w:w w:val="95"/>
                    <w:sz w:val="18"/>
                  </w:rPr>
                  <w:t>Jurnal</w:t>
                </w:r>
                <w:r>
                  <w:rPr>
                    <w:spacing w:val="4"/>
                    <w:w w:val="95"/>
                    <w:sz w:val="18"/>
                  </w:rPr>
                  <w:t xml:space="preserve"> </w:t>
                </w:r>
                <w:r>
                  <w:rPr>
                    <w:w w:val="95"/>
                    <w:sz w:val="18"/>
                  </w:rPr>
                  <w:t>Ekonomi</w:t>
                </w:r>
                <w:r>
                  <w:rPr>
                    <w:spacing w:val="7"/>
                    <w:w w:val="95"/>
                    <w:sz w:val="18"/>
                  </w:rPr>
                  <w:t xml:space="preserve"> </w:t>
                </w:r>
                <w:r>
                  <w:rPr>
                    <w:w w:val="95"/>
                    <w:sz w:val="18"/>
                  </w:rPr>
                  <w:t>Integra</w:t>
                </w:r>
                <w:r>
                  <w:rPr>
                    <w:spacing w:val="6"/>
                    <w:w w:val="95"/>
                    <w:sz w:val="18"/>
                  </w:rPr>
                  <w:t xml:space="preserve"> </w:t>
                </w:r>
                <w:r>
                  <w:rPr>
                    <w:w w:val="95"/>
                    <w:sz w:val="18"/>
                  </w:rPr>
                  <w:t>Volume</w:t>
                </w:r>
                <w:r>
                  <w:rPr>
                    <w:spacing w:val="10"/>
                    <w:w w:val="95"/>
                    <w:sz w:val="18"/>
                  </w:rPr>
                  <w:t xml:space="preserve"> </w:t>
                </w:r>
                <w:r>
                  <w:rPr>
                    <w:w w:val="95"/>
                    <w:sz w:val="18"/>
                  </w:rPr>
                  <w:t>11</w:t>
                </w:r>
                <w:r>
                  <w:rPr>
                    <w:spacing w:val="2"/>
                    <w:w w:val="95"/>
                    <w:sz w:val="18"/>
                  </w:rPr>
                  <w:t xml:space="preserve"> </w:t>
                </w:r>
                <w:r>
                  <w:rPr>
                    <w:w w:val="95"/>
                    <w:sz w:val="18"/>
                  </w:rPr>
                  <w:t>(2)</w:t>
                </w:r>
                <w:r>
                  <w:rPr>
                    <w:spacing w:val="4"/>
                    <w:w w:val="95"/>
                    <w:sz w:val="18"/>
                  </w:rPr>
                  <w:t xml:space="preserve"> </w:t>
                </w:r>
                <w:r>
                  <w:rPr>
                    <w:w w:val="95"/>
                    <w:sz w:val="18"/>
                  </w:rPr>
                  <w:t>Juni</w:t>
                </w:r>
                <w:r>
                  <w:rPr>
                    <w:spacing w:val="6"/>
                    <w:w w:val="95"/>
                    <w:sz w:val="18"/>
                  </w:rPr>
                  <w:t xml:space="preserve"> </w:t>
                </w:r>
                <w:r>
                  <w:rPr>
                    <w:w w:val="95"/>
                    <w:sz w:val="18"/>
                  </w:rPr>
                  <w:t>2021</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B7A1C"/>
    <w:multiLevelType w:val="hybridMultilevel"/>
    <w:tmpl w:val="8F22A4BC"/>
    <w:lvl w:ilvl="0" w:tplc="3D58CDDA">
      <w:start w:val="1"/>
      <w:numFmt w:val="decimal"/>
      <w:lvlText w:val="%1."/>
      <w:lvlJc w:val="left"/>
      <w:pPr>
        <w:ind w:left="499" w:hanging="361"/>
        <w:jc w:val="left"/>
      </w:pPr>
      <w:rPr>
        <w:rFonts w:ascii="Georgia" w:eastAsia="Georgia" w:hAnsi="Georgia" w:cs="Georgia" w:hint="default"/>
        <w:spacing w:val="0"/>
        <w:w w:val="113"/>
        <w:sz w:val="20"/>
        <w:szCs w:val="20"/>
        <w:lang w:val="en-US" w:eastAsia="en-US" w:bidi="ar-SA"/>
      </w:rPr>
    </w:lvl>
    <w:lvl w:ilvl="1" w:tplc="9898645A">
      <w:numFmt w:val="bullet"/>
      <w:lvlText w:val="•"/>
      <w:lvlJc w:val="left"/>
      <w:pPr>
        <w:ind w:left="725" w:hanging="361"/>
      </w:pPr>
      <w:rPr>
        <w:rFonts w:hint="default"/>
        <w:lang w:val="en-US" w:eastAsia="en-US" w:bidi="ar-SA"/>
      </w:rPr>
    </w:lvl>
    <w:lvl w:ilvl="2" w:tplc="344EE514">
      <w:numFmt w:val="bullet"/>
      <w:lvlText w:val="•"/>
      <w:lvlJc w:val="left"/>
      <w:pPr>
        <w:ind w:left="951" w:hanging="361"/>
      </w:pPr>
      <w:rPr>
        <w:rFonts w:hint="default"/>
        <w:lang w:val="en-US" w:eastAsia="en-US" w:bidi="ar-SA"/>
      </w:rPr>
    </w:lvl>
    <w:lvl w:ilvl="3" w:tplc="B074EC22">
      <w:numFmt w:val="bullet"/>
      <w:lvlText w:val="•"/>
      <w:lvlJc w:val="left"/>
      <w:pPr>
        <w:ind w:left="1176" w:hanging="361"/>
      </w:pPr>
      <w:rPr>
        <w:rFonts w:hint="default"/>
        <w:lang w:val="en-US" w:eastAsia="en-US" w:bidi="ar-SA"/>
      </w:rPr>
    </w:lvl>
    <w:lvl w:ilvl="4" w:tplc="74185F02">
      <w:numFmt w:val="bullet"/>
      <w:lvlText w:val="•"/>
      <w:lvlJc w:val="left"/>
      <w:pPr>
        <w:ind w:left="1402" w:hanging="361"/>
      </w:pPr>
      <w:rPr>
        <w:rFonts w:hint="default"/>
        <w:lang w:val="en-US" w:eastAsia="en-US" w:bidi="ar-SA"/>
      </w:rPr>
    </w:lvl>
    <w:lvl w:ilvl="5" w:tplc="375880F8">
      <w:numFmt w:val="bullet"/>
      <w:lvlText w:val="•"/>
      <w:lvlJc w:val="left"/>
      <w:pPr>
        <w:ind w:left="1627" w:hanging="361"/>
      </w:pPr>
      <w:rPr>
        <w:rFonts w:hint="default"/>
        <w:lang w:val="en-US" w:eastAsia="en-US" w:bidi="ar-SA"/>
      </w:rPr>
    </w:lvl>
    <w:lvl w:ilvl="6" w:tplc="12FA5BDE">
      <w:numFmt w:val="bullet"/>
      <w:lvlText w:val="•"/>
      <w:lvlJc w:val="left"/>
      <w:pPr>
        <w:ind w:left="1853" w:hanging="361"/>
      </w:pPr>
      <w:rPr>
        <w:rFonts w:hint="default"/>
        <w:lang w:val="en-US" w:eastAsia="en-US" w:bidi="ar-SA"/>
      </w:rPr>
    </w:lvl>
    <w:lvl w:ilvl="7" w:tplc="BE7646A8">
      <w:numFmt w:val="bullet"/>
      <w:lvlText w:val="•"/>
      <w:lvlJc w:val="left"/>
      <w:pPr>
        <w:ind w:left="2078" w:hanging="361"/>
      </w:pPr>
      <w:rPr>
        <w:rFonts w:hint="default"/>
        <w:lang w:val="en-US" w:eastAsia="en-US" w:bidi="ar-SA"/>
      </w:rPr>
    </w:lvl>
    <w:lvl w:ilvl="8" w:tplc="15049B1C">
      <w:numFmt w:val="bullet"/>
      <w:lvlText w:val="•"/>
      <w:lvlJc w:val="left"/>
      <w:pPr>
        <w:ind w:left="2304" w:hanging="361"/>
      </w:pPr>
      <w:rPr>
        <w:rFonts w:hint="default"/>
        <w:lang w:val="en-US" w:eastAsia="en-US" w:bidi="ar-SA"/>
      </w:rPr>
    </w:lvl>
  </w:abstractNum>
  <w:abstractNum w:abstractNumId="1">
    <w:nsid w:val="39D157EC"/>
    <w:multiLevelType w:val="multilevel"/>
    <w:tmpl w:val="FC42FCC0"/>
    <w:lvl w:ilvl="0">
      <w:start w:val="1"/>
      <w:numFmt w:val="decimal"/>
      <w:lvlText w:val="%1."/>
      <w:lvlJc w:val="left"/>
      <w:pPr>
        <w:ind w:left="323" w:hanging="216"/>
        <w:jc w:val="left"/>
      </w:pPr>
      <w:rPr>
        <w:rFonts w:ascii="Georgia" w:eastAsia="Georgia" w:hAnsi="Georgia" w:cs="Georgia" w:hint="default"/>
        <w:spacing w:val="0"/>
        <w:w w:val="113"/>
        <w:sz w:val="20"/>
        <w:szCs w:val="20"/>
        <w:lang w:val="en-US" w:eastAsia="en-US" w:bidi="ar-SA"/>
      </w:rPr>
    </w:lvl>
    <w:lvl w:ilvl="1">
      <w:start w:val="1"/>
      <w:numFmt w:val="decimal"/>
      <w:lvlText w:val="%1.%2"/>
      <w:lvlJc w:val="left"/>
      <w:pPr>
        <w:ind w:left="683" w:hanging="361"/>
        <w:jc w:val="left"/>
      </w:pPr>
      <w:rPr>
        <w:rFonts w:ascii="Georgia" w:eastAsia="Georgia" w:hAnsi="Georgia" w:cs="Georgia" w:hint="default"/>
        <w:spacing w:val="0"/>
        <w:w w:val="113"/>
        <w:sz w:val="20"/>
        <w:szCs w:val="20"/>
        <w:lang w:val="en-US" w:eastAsia="en-US" w:bidi="ar-SA"/>
      </w:rPr>
    </w:lvl>
    <w:lvl w:ilvl="2">
      <w:numFmt w:val="bullet"/>
      <w:lvlText w:val="•"/>
      <w:lvlJc w:val="left"/>
      <w:pPr>
        <w:ind w:left="700" w:hanging="361"/>
      </w:pPr>
      <w:rPr>
        <w:rFonts w:hint="default"/>
        <w:lang w:val="en-US" w:eastAsia="en-US" w:bidi="ar-SA"/>
      </w:rPr>
    </w:lvl>
    <w:lvl w:ilvl="3">
      <w:numFmt w:val="bullet"/>
      <w:lvlText w:val="•"/>
      <w:lvlJc w:val="left"/>
      <w:pPr>
        <w:ind w:left="1080" w:hanging="361"/>
      </w:pPr>
      <w:rPr>
        <w:rFonts w:hint="default"/>
        <w:lang w:val="en-US" w:eastAsia="en-US" w:bidi="ar-SA"/>
      </w:rPr>
    </w:lvl>
    <w:lvl w:ilvl="4">
      <w:numFmt w:val="bullet"/>
      <w:lvlText w:val="•"/>
      <w:lvlJc w:val="left"/>
      <w:pPr>
        <w:ind w:left="1461" w:hanging="361"/>
      </w:pPr>
      <w:rPr>
        <w:rFonts w:hint="default"/>
        <w:lang w:val="en-US" w:eastAsia="en-US" w:bidi="ar-SA"/>
      </w:rPr>
    </w:lvl>
    <w:lvl w:ilvl="5">
      <w:numFmt w:val="bullet"/>
      <w:lvlText w:val="•"/>
      <w:lvlJc w:val="left"/>
      <w:pPr>
        <w:ind w:left="1842" w:hanging="361"/>
      </w:pPr>
      <w:rPr>
        <w:rFonts w:hint="default"/>
        <w:lang w:val="en-US" w:eastAsia="en-US" w:bidi="ar-SA"/>
      </w:rPr>
    </w:lvl>
    <w:lvl w:ilvl="6">
      <w:numFmt w:val="bullet"/>
      <w:lvlText w:val="•"/>
      <w:lvlJc w:val="left"/>
      <w:pPr>
        <w:ind w:left="2223" w:hanging="361"/>
      </w:pPr>
      <w:rPr>
        <w:rFonts w:hint="default"/>
        <w:lang w:val="en-US" w:eastAsia="en-US" w:bidi="ar-SA"/>
      </w:rPr>
    </w:lvl>
    <w:lvl w:ilvl="7">
      <w:numFmt w:val="bullet"/>
      <w:lvlText w:val="•"/>
      <w:lvlJc w:val="left"/>
      <w:pPr>
        <w:ind w:left="2604" w:hanging="361"/>
      </w:pPr>
      <w:rPr>
        <w:rFonts w:hint="default"/>
        <w:lang w:val="en-US" w:eastAsia="en-US" w:bidi="ar-SA"/>
      </w:rPr>
    </w:lvl>
    <w:lvl w:ilvl="8">
      <w:numFmt w:val="bullet"/>
      <w:lvlText w:val="•"/>
      <w:lvlJc w:val="left"/>
      <w:pPr>
        <w:ind w:left="2985" w:hanging="361"/>
      </w:pPr>
      <w:rPr>
        <w:rFonts w:hint="default"/>
        <w:lang w:val="en-US" w:eastAsia="en-US" w:bidi="ar-SA"/>
      </w:rPr>
    </w:lvl>
  </w:abstractNum>
  <w:abstractNum w:abstractNumId="2">
    <w:nsid w:val="46BB3B94"/>
    <w:multiLevelType w:val="hybridMultilevel"/>
    <w:tmpl w:val="A906F324"/>
    <w:lvl w:ilvl="0" w:tplc="39A02794">
      <w:start w:val="1"/>
      <w:numFmt w:val="decimal"/>
      <w:lvlText w:val="%1."/>
      <w:lvlJc w:val="left"/>
      <w:pPr>
        <w:ind w:left="347" w:hanging="240"/>
        <w:jc w:val="left"/>
      </w:pPr>
      <w:rPr>
        <w:rFonts w:ascii="Georgia" w:eastAsia="Georgia" w:hAnsi="Georgia" w:cs="Georgia" w:hint="default"/>
        <w:spacing w:val="0"/>
        <w:w w:val="113"/>
        <w:sz w:val="20"/>
        <w:szCs w:val="20"/>
        <w:lang w:val="en-US" w:eastAsia="en-US" w:bidi="ar-SA"/>
      </w:rPr>
    </w:lvl>
    <w:lvl w:ilvl="1" w:tplc="DFCAEAF8">
      <w:numFmt w:val="bullet"/>
      <w:lvlText w:val="•"/>
      <w:lvlJc w:val="left"/>
      <w:pPr>
        <w:ind w:left="680" w:hanging="240"/>
      </w:pPr>
      <w:rPr>
        <w:rFonts w:hint="default"/>
        <w:lang w:val="en-US" w:eastAsia="en-US" w:bidi="ar-SA"/>
      </w:rPr>
    </w:lvl>
    <w:lvl w:ilvl="2" w:tplc="D080517C">
      <w:numFmt w:val="bullet"/>
      <w:lvlText w:val="•"/>
      <w:lvlJc w:val="left"/>
      <w:pPr>
        <w:ind w:left="1021" w:hanging="240"/>
      </w:pPr>
      <w:rPr>
        <w:rFonts w:hint="default"/>
        <w:lang w:val="en-US" w:eastAsia="en-US" w:bidi="ar-SA"/>
      </w:rPr>
    </w:lvl>
    <w:lvl w:ilvl="3" w:tplc="80B4F268">
      <w:numFmt w:val="bullet"/>
      <w:lvlText w:val="•"/>
      <w:lvlJc w:val="left"/>
      <w:pPr>
        <w:ind w:left="1362" w:hanging="240"/>
      </w:pPr>
      <w:rPr>
        <w:rFonts w:hint="default"/>
        <w:lang w:val="en-US" w:eastAsia="en-US" w:bidi="ar-SA"/>
      </w:rPr>
    </w:lvl>
    <w:lvl w:ilvl="4" w:tplc="358A5298">
      <w:numFmt w:val="bullet"/>
      <w:lvlText w:val="•"/>
      <w:lvlJc w:val="left"/>
      <w:pPr>
        <w:ind w:left="1702" w:hanging="240"/>
      </w:pPr>
      <w:rPr>
        <w:rFonts w:hint="default"/>
        <w:lang w:val="en-US" w:eastAsia="en-US" w:bidi="ar-SA"/>
      </w:rPr>
    </w:lvl>
    <w:lvl w:ilvl="5" w:tplc="EA240C78">
      <w:numFmt w:val="bullet"/>
      <w:lvlText w:val="•"/>
      <w:lvlJc w:val="left"/>
      <w:pPr>
        <w:ind w:left="2043" w:hanging="240"/>
      </w:pPr>
      <w:rPr>
        <w:rFonts w:hint="default"/>
        <w:lang w:val="en-US" w:eastAsia="en-US" w:bidi="ar-SA"/>
      </w:rPr>
    </w:lvl>
    <w:lvl w:ilvl="6" w:tplc="C52CB08A">
      <w:numFmt w:val="bullet"/>
      <w:lvlText w:val="•"/>
      <w:lvlJc w:val="left"/>
      <w:pPr>
        <w:ind w:left="2384" w:hanging="240"/>
      </w:pPr>
      <w:rPr>
        <w:rFonts w:hint="default"/>
        <w:lang w:val="en-US" w:eastAsia="en-US" w:bidi="ar-SA"/>
      </w:rPr>
    </w:lvl>
    <w:lvl w:ilvl="7" w:tplc="465EDC3E">
      <w:numFmt w:val="bullet"/>
      <w:lvlText w:val="•"/>
      <w:lvlJc w:val="left"/>
      <w:pPr>
        <w:ind w:left="2724" w:hanging="240"/>
      </w:pPr>
      <w:rPr>
        <w:rFonts w:hint="default"/>
        <w:lang w:val="en-US" w:eastAsia="en-US" w:bidi="ar-SA"/>
      </w:rPr>
    </w:lvl>
    <w:lvl w:ilvl="8" w:tplc="E230F77C">
      <w:numFmt w:val="bullet"/>
      <w:lvlText w:val="•"/>
      <w:lvlJc w:val="left"/>
      <w:pPr>
        <w:ind w:left="3065" w:hanging="240"/>
      </w:pPr>
      <w:rPr>
        <w:rFonts w:hint="default"/>
        <w:lang w:val="en-US" w:eastAsia="en-US" w:bidi="ar-SA"/>
      </w:rPr>
    </w:lvl>
  </w:abstractNum>
  <w:abstractNum w:abstractNumId="3">
    <w:nsid w:val="50A813FD"/>
    <w:multiLevelType w:val="hybridMultilevel"/>
    <w:tmpl w:val="EEA251E8"/>
    <w:lvl w:ilvl="0" w:tplc="97F8B008">
      <w:start w:val="1"/>
      <w:numFmt w:val="decimal"/>
      <w:lvlText w:val="%1."/>
      <w:lvlJc w:val="left"/>
      <w:pPr>
        <w:ind w:left="476" w:hanging="361"/>
        <w:jc w:val="left"/>
      </w:pPr>
      <w:rPr>
        <w:rFonts w:ascii="Georgia" w:eastAsia="Georgia" w:hAnsi="Georgia" w:cs="Georgia" w:hint="default"/>
        <w:spacing w:val="0"/>
        <w:w w:val="113"/>
        <w:sz w:val="20"/>
        <w:szCs w:val="20"/>
        <w:lang w:val="en-US" w:eastAsia="en-US" w:bidi="ar-SA"/>
      </w:rPr>
    </w:lvl>
    <w:lvl w:ilvl="1" w:tplc="BA68AD6C">
      <w:numFmt w:val="bullet"/>
      <w:lvlText w:val="•"/>
      <w:lvlJc w:val="left"/>
      <w:pPr>
        <w:ind w:left="707" w:hanging="361"/>
      </w:pPr>
      <w:rPr>
        <w:rFonts w:hint="default"/>
        <w:lang w:val="en-US" w:eastAsia="en-US" w:bidi="ar-SA"/>
      </w:rPr>
    </w:lvl>
    <w:lvl w:ilvl="2" w:tplc="7EC4C902">
      <w:numFmt w:val="bullet"/>
      <w:lvlText w:val="•"/>
      <w:lvlJc w:val="left"/>
      <w:pPr>
        <w:ind w:left="935" w:hanging="361"/>
      </w:pPr>
      <w:rPr>
        <w:rFonts w:hint="default"/>
        <w:lang w:val="en-US" w:eastAsia="en-US" w:bidi="ar-SA"/>
      </w:rPr>
    </w:lvl>
    <w:lvl w:ilvl="3" w:tplc="037637D6">
      <w:numFmt w:val="bullet"/>
      <w:lvlText w:val="•"/>
      <w:lvlJc w:val="left"/>
      <w:pPr>
        <w:ind w:left="1162" w:hanging="361"/>
      </w:pPr>
      <w:rPr>
        <w:rFonts w:hint="default"/>
        <w:lang w:val="en-US" w:eastAsia="en-US" w:bidi="ar-SA"/>
      </w:rPr>
    </w:lvl>
    <w:lvl w:ilvl="4" w:tplc="87229E74">
      <w:numFmt w:val="bullet"/>
      <w:lvlText w:val="•"/>
      <w:lvlJc w:val="left"/>
      <w:pPr>
        <w:ind w:left="1390" w:hanging="361"/>
      </w:pPr>
      <w:rPr>
        <w:rFonts w:hint="default"/>
        <w:lang w:val="en-US" w:eastAsia="en-US" w:bidi="ar-SA"/>
      </w:rPr>
    </w:lvl>
    <w:lvl w:ilvl="5" w:tplc="6F6E3140">
      <w:numFmt w:val="bullet"/>
      <w:lvlText w:val="•"/>
      <w:lvlJc w:val="left"/>
      <w:pPr>
        <w:ind w:left="1617" w:hanging="361"/>
      </w:pPr>
      <w:rPr>
        <w:rFonts w:hint="default"/>
        <w:lang w:val="en-US" w:eastAsia="en-US" w:bidi="ar-SA"/>
      </w:rPr>
    </w:lvl>
    <w:lvl w:ilvl="6" w:tplc="C284FCC0">
      <w:numFmt w:val="bullet"/>
      <w:lvlText w:val="•"/>
      <w:lvlJc w:val="left"/>
      <w:pPr>
        <w:ind w:left="1845" w:hanging="361"/>
      </w:pPr>
      <w:rPr>
        <w:rFonts w:hint="default"/>
        <w:lang w:val="en-US" w:eastAsia="en-US" w:bidi="ar-SA"/>
      </w:rPr>
    </w:lvl>
    <w:lvl w:ilvl="7" w:tplc="E0E686CE">
      <w:numFmt w:val="bullet"/>
      <w:lvlText w:val="•"/>
      <w:lvlJc w:val="left"/>
      <w:pPr>
        <w:ind w:left="2072" w:hanging="361"/>
      </w:pPr>
      <w:rPr>
        <w:rFonts w:hint="default"/>
        <w:lang w:val="en-US" w:eastAsia="en-US" w:bidi="ar-SA"/>
      </w:rPr>
    </w:lvl>
    <w:lvl w:ilvl="8" w:tplc="F256661C">
      <w:numFmt w:val="bullet"/>
      <w:lvlText w:val="•"/>
      <w:lvlJc w:val="left"/>
      <w:pPr>
        <w:ind w:left="2300" w:hanging="361"/>
      </w:pPr>
      <w:rPr>
        <w:rFonts w:hint="default"/>
        <w:lang w:val="en-US" w:eastAsia="en-US" w:bidi="ar-SA"/>
      </w:rPr>
    </w:lvl>
  </w:abstractNum>
  <w:abstractNum w:abstractNumId="4">
    <w:nsid w:val="77264A2C"/>
    <w:multiLevelType w:val="multilevel"/>
    <w:tmpl w:val="EEA85486"/>
    <w:lvl w:ilvl="0">
      <w:start w:val="3"/>
      <w:numFmt w:val="decimal"/>
      <w:lvlText w:val="%1"/>
      <w:lvlJc w:val="left"/>
      <w:pPr>
        <w:ind w:left="683" w:hanging="337"/>
        <w:jc w:val="left"/>
      </w:pPr>
      <w:rPr>
        <w:rFonts w:hint="default"/>
        <w:lang w:val="en-US" w:eastAsia="en-US" w:bidi="ar-SA"/>
      </w:rPr>
    </w:lvl>
    <w:lvl w:ilvl="1">
      <w:start w:val="1"/>
      <w:numFmt w:val="decimal"/>
      <w:lvlText w:val="%1.%2"/>
      <w:lvlJc w:val="left"/>
      <w:pPr>
        <w:ind w:left="683" w:hanging="337"/>
        <w:jc w:val="left"/>
      </w:pPr>
      <w:rPr>
        <w:rFonts w:ascii="Georgia" w:eastAsia="Georgia" w:hAnsi="Georgia" w:cs="Georgia" w:hint="default"/>
        <w:spacing w:val="0"/>
        <w:w w:val="92"/>
        <w:sz w:val="20"/>
        <w:szCs w:val="20"/>
        <w:lang w:val="en-US" w:eastAsia="en-US" w:bidi="ar-SA"/>
      </w:rPr>
    </w:lvl>
    <w:lvl w:ilvl="2">
      <w:numFmt w:val="bullet"/>
      <w:lvlText w:val="•"/>
      <w:lvlJc w:val="left"/>
      <w:pPr>
        <w:ind w:left="1293" w:hanging="337"/>
      </w:pPr>
      <w:rPr>
        <w:rFonts w:hint="default"/>
        <w:lang w:val="en-US" w:eastAsia="en-US" w:bidi="ar-SA"/>
      </w:rPr>
    </w:lvl>
    <w:lvl w:ilvl="3">
      <w:numFmt w:val="bullet"/>
      <w:lvlText w:val="•"/>
      <w:lvlJc w:val="left"/>
      <w:pPr>
        <w:ind w:left="1600" w:hanging="337"/>
      </w:pPr>
      <w:rPr>
        <w:rFonts w:hint="default"/>
        <w:lang w:val="en-US" w:eastAsia="en-US" w:bidi="ar-SA"/>
      </w:rPr>
    </w:lvl>
    <w:lvl w:ilvl="4">
      <w:numFmt w:val="bullet"/>
      <w:lvlText w:val="•"/>
      <w:lvlJc w:val="left"/>
      <w:pPr>
        <w:ind w:left="1906" w:hanging="337"/>
      </w:pPr>
      <w:rPr>
        <w:rFonts w:hint="default"/>
        <w:lang w:val="en-US" w:eastAsia="en-US" w:bidi="ar-SA"/>
      </w:rPr>
    </w:lvl>
    <w:lvl w:ilvl="5">
      <w:numFmt w:val="bullet"/>
      <w:lvlText w:val="•"/>
      <w:lvlJc w:val="left"/>
      <w:pPr>
        <w:ind w:left="2213" w:hanging="337"/>
      </w:pPr>
      <w:rPr>
        <w:rFonts w:hint="default"/>
        <w:lang w:val="en-US" w:eastAsia="en-US" w:bidi="ar-SA"/>
      </w:rPr>
    </w:lvl>
    <w:lvl w:ilvl="6">
      <w:numFmt w:val="bullet"/>
      <w:lvlText w:val="•"/>
      <w:lvlJc w:val="left"/>
      <w:pPr>
        <w:ind w:left="2520" w:hanging="337"/>
      </w:pPr>
      <w:rPr>
        <w:rFonts w:hint="default"/>
        <w:lang w:val="en-US" w:eastAsia="en-US" w:bidi="ar-SA"/>
      </w:rPr>
    </w:lvl>
    <w:lvl w:ilvl="7">
      <w:numFmt w:val="bullet"/>
      <w:lvlText w:val="•"/>
      <w:lvlJc w:val="left"/>
      <w:pPr>
        <w:ind w:left="2826" w:hanging="337"/>
      </w:pPr>
      <w:rPr>
        <w:rFonts w:hint="default"/>
        <w:lang w:val="en-US" w:eastAsia="en-US" w:bidi="ar-SA"/>
      </w:rPr>
    </w:lvl>
    <w:lvl w:ilvl="8">
      <w:numFmt w:val="bullet"/>
      <w:lvlText w:val="•"/>
      <w:lvlJc w:val="left"/>
      <w:pPr>
        <w:ind w:left="3133" w:hanging="337"/>
      </w:pPr>
      <w:rPr>
        <w:rFonts w:hint="default"/>
        <w:lang w:val="en-US" w:eastAsia="en-US" w:bidi="ar-SA"/>
      </w:rPr>
    </w:lvl>
  </w:abstractNum>
  <w:abstractNum w:abstractNumId="5">
    <w:nsid w:val="7C841A9E"/>
    <w:multiLevelType w:val="multilevel"/>
    <w:tmpl w:val="F272CA66"/>
    <w:lvl w:ilvl="0">
      <w:start w:val="4"/>
      <w:numFmt w:val="decimal"/>
      <w:lvlText w:val="%1."/>
      <w:lvlJc w:val="left"/>
      <w:pPr>
        <w:ind w:left="319" w:hanging="212"/>
        <w:jc w:val="left"/>
      </w:pPr>
      <w:rPr>
        <w:rFonts w:ascii="Georgia" w:eastAsia="Georgia" w:hAnsi="Georgia" w:cs="Georgia" w:hint="default"/>
        <w:spacing w:val="0"/>
        <w:w w:val="90"/>
        <w:sz w:val="20"/>
        <w:szCs w:val="20"/>
        <w:lang w:val="en-US" w:eastAsia="en-US" w:bidi="ar-SA"/>
      </w:rPr>
    </w:lvl>
    <w:lvl w:ilvl="1">
      <w:start w:val="1"/>
      <w:numFmt w:val="decimal"/>
      <w:lvlText w:val="%1.%2"/>
      <w:lvlJc w:val="left"/>
      <w:pPr>
        <w:ind w:left="683" w:hanging="361"/>
        <w:jc w:val="left"/>
      </w:pPr>
      <w:rPr>
        <w:rFonts w:ascii="Georgia" w:eastAsia="Georgia" w:hAnsi="Georgia" w:cs="Georgia" w:hint="default"/>
        <w:spacing w:val="0"/>
        <w:w w:val="90"/>
        <w:sz w:val="20"/>
        <w:szCs w:val="20"/>
        <w:lang w:val="en-US" w:eastAsia="en-US" w:bidi="ar-SA"/>
      </w:rPr>
    </w:lvl>
    <w:lvl w:ilvl="2">
      <w:numFmt w:val="bullet"/>
      <w:lvlText w:val="•"/>
      <w:lvlJc w:val="left"/>
      <w:pPr>
        <w:ind w:left="1020" w:hanging="361"/>
      </w:pPr>
      <w:rPr>
        <w:rFonts w:hint="default"/>
        <w:lang w:val="en-US" w:eastAsia="en-US" w:bidi="ar-SA"/>
      </w:rPr>
    </w:lvl>
    <w:lvl w:ilvl="3">
      <w:numFmt w:val="bullet"/>
      <w:lvlText w:val="•"/>
      <w:lvlJc w:val="left"/>
      <w:pPr>
        <w:ind w:left="1361" w:hanging="361"/>
      </w:pPr>
      <w:rPr>
        <w:rFonts w:hint="default"/>
        <w:lang w:val="en-US" w:eastAsia="en-US" w:bidi="ar-SA"/>
      </w:rPr>
    </w:lvl>
    <w:lvl w:ilvl="4">
      <w:numFmt w:val="bullet"/>
      <w:lvlText w:val="•"/>
      <w:lvlJc w:val="left"/>
      <w:pPr>
        <w:ind w:left="1702" w:hanging="361"/>
      </w:pPr>
      <w:rPr>
        <w:rFonts w:hint="default"/>
        <w:lang w:val="en-US" w:eastAsia="en-US" w:bidi="ar-SA"/>
      </w:rPr>
    </w:lvl>
    <w:lvl w:ilvl="5">
      <w:numFmt w:val="bullet"/>
      <w:lvlText w:val="•"/>
      <w:lvlJc w:val="left"/>
      <w:pPr>
        <w:ind w:left="2043" w:hanging="361"/>
      </w:pPr>
      <w:rPr>
        <w:rFonts w:hint="default"/>
        <w:lang w:val="en-US" w:eastAsia="en-US" w:bidi="ar-SA"/>
      </w:rPr>
    </w:lvl>
    <w:lvl w:ilvl="6">
      <w:numFmt w:val="bullet"/>
      <w:lvlText w:val="•"/>
      <w:lvlJc w:val="left"/>
      <w:pPr>
        <w:ind w:left="2383" w:hanging="361"/>
      </w:pPr>
      <w:rPr>
        <w:rFonts w:hint="default"/>
        <w:lang w:val="en-US" w:eastAsia="en-US" w:bidi="ar-SA"/>
      </w:rPr>
    </w:lvl>
    <w:lvl w:ilvl="7">
      <w:numFmt w:val="bullet"/>
      <w:lvlText w:val="•"/>
      <w:lvlJc w:val="left"/>
      <w:pPr>
        <w:ind w:left="2724" w:hanging="361"/>
      </w:pPr>
      <w:rPr>
        <w:rFonts w:hint="default"/>
        <w:lang w:val="en-US" w:eastAsia="en-US" w:bidi="ar-SA"/>
      </w:rPr>
    </w:lvl>
    <w:lvl w:ilvl="8">
      <w:numFmt w:val="bullet"/>
      <w:lvlText w:val="•"/>
      <w:lvlJc w:val="left"/>
      <w:pPr>
        <w:ind w:left="3065" w:hanging="361"/>
      </w:pPr>
      <w:rPr>
        <w:rFonts w:hint="default"/>
        <w:lang w:val="en-US" w:eastAsia="en-US" w:bidi="ar-SA"/>
      </w:r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hideSpellingErrors/>
  <w:proofState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8B4A11"/>
    <w:rsid w:val="001274AD"/>
    <w:rsid w:val="00181B96"/>
    <w:rsid w:val="002861CD"/>
    <w:rsid w:val="00295900"/>
    <w:rsid w:val="002A1D85"/>
    <w:rsid w:val="002D123E"/>
    <w:rsid w:val="002E411F"/>
    <w:rsid w:val="003046D9"/>
    <w:rsid w:val="00360C54"/>
    <w:rsid w:val="003D480C"/>
    <w:rsid w:val="00423C3A"/>
    <w:rsid w:val="0042469E"/>
    <w:rsid w:val="004464AC"/>
    <w:rsid w:val="00450A47"/>
    <w:rsid w:val="00467E9C"/>
    <w:rsid w:val="00506789"/>
    <w:rsid w:val="00601650"/>
    <w:rsid w:val="006F0370"/>
    <w:rsid w:val="00702CE0"/>
    <w:rsid w:val="00777649"/>
    <w:rsid w:val="008103A1"/>
    <w:rsid w:val="008B19D4"/>
    <w:rsid w:val="008B4A11"/>
    <w:rsid w:val="008C655F"/>
    <w:rsid w:val="0094634C"/>
    <w:rsid w:val="00972484"/>
    <w:rsid w:val="00AC6B3A"/>
    <w:rsid w:val="00B0319D"/>
    <w:rsid w:val="00B54CAC"/>
    <w:rsid w:val="00BA3920"/>
    <w:rsid w:val="00BC3904"/>
    <w:rsid w:val="00BD65C0"/>
    <w:rsid w:val="00C6127C"/>
    <w:rsid w:val="00D021B5"/>
    <w:rsid w:val="00D41D75"/>
    <w:rsid w:val="00D56793"/>
    <w:rsid w:val="00E31BB5"/>
    <w:rsid w:val="00E364D3"/>
    <w:rsid w:val="00EB2F20"/>
    <w:rsid w:val="00EB3DCF"/>
    <w:rsid w:val="00F2662D"/>
    <w:rsid w:val="00F57022"/>
    <w:rsid w:val="00F805E6"/>
    <w:rsid w:val="00FD7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Georgia" w:eastAsia="Georgia" w:hAnsi="Georgia" w:cs="Georgia"/>
    </w:rPr>
  </w:style>
  <w:style w:type="paragraph" w:styleId="Heading1">
    <w:name w:val="heading 1"/>
    <w:basedOn w:val="Normal"/>
    <w:uiPriority w:val="1"/>
    <w:qFormat/>
    <w:pPr>
      <w:ind w:left="260"/>
      <w:outlineLvl w:val="0"/>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23"/>
      <w:ind w:left="20"/>
    </w:pPr>
    <w:rPr>
      <w:sz w:val="36"/>
      <w:szCs w:val="36"/>
    </w:r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C6127C"/>
    <w:rPr>
      <w:rFonts w:ascii="Tahoma" w:hAnsi="Tahoma" w:cs="Tahoma"/>
      <w:sz w:val="16"/>
      <w:szCs w:val="16"/>
    </w:rPr>
  </w:style>
  <w:style w:type="character" w:customStyle="1" w:styleId="BalloonTextChar">
    <w:name w:val="Balloon Text Char"/>
    <w:basedOn w:val="DefaultParagraphFont"/>
    <w:link w:val="BalloonText"/>
    <w:uiPriority w:val="99"/>
    <w:semiHidden/>
    <w:rsid w:val="00C6127C"/>
    <w:rPr>
      <w:rFonts w:ascii="Tahoma" w:eastAsia="Georgia" w:hAnsi="Tahoma" w:cs="Tahoma"/>
      <w:sz w:val="16"/>
      <w:szCs w:val="16"/>
    </w:rPr>
  </w:style>
  <w:style w:type="character" w:styleId="Hyperlink">
    <w:name w:val="Hyperlink"/>
    <w:basedOn w:val="DefaultParagraphFont"/>
    <w:uiPriority w:val="99"/>
    <w:unhideWhenUsed/>
    <w:rsid w:val="002D123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Georgia" w:eastAsia="Georgia" w:hAnsi="Georgia" w:cs="Georgia"/>
    </w:rPr>
  </w:style>
  <w:style w:type="paragraph" w:styleId="Heading1">
    <w:name w:val="heading 1"/>
    <w:basedOn w:val="Normal"/>
    <w:uiPriority w:val="1"/>
    <w:qFormat/>
    <w:pPr>
      <w:ind w:left="260"/>
      <w:outlineLvl w:val="0"/>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23"/>
      <w:ind w:left="20"/>
    </w:pPr>
    <w:rPr>
      <w:sz w:val="36"/>
      <w:szCs w:val="36"/>
    </w:r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C6127C"/>
    <w:rPr>
      <w:rFonts w:ascii="Tahoma" w:hAnsi="Tahoma" w:cs="Tahoma"/>
      <w:sz w:val="16"/>
      <w:szCs w:val="16"/>
    </w:rPr>
  </w:style>
  <w:style w:type="character" w:customStyle="1" w:styleId="BalloonTextChar">
    <w:name w:val="Balloon Text Char"/>
    <w:basedOn w:val="DefaultParagraphFont"/>
    <w:link w:val="BalloonText"/>
    <w:uiPriority w:val="99"/>
    <w:semiHidden/>
    <w:rsid w:val="00C6127C"/>
    <w:rPr>
      <w:rFonts w:ascii="Tahoma" w:eastAsia="Georgia" w:hAnsi="Tahoma" w:cs="Tahoma"/>
      <w:sz w:val="16"/>
      <w:szCs w:val="16"/>
    </w:rPr>
  </w:style>
  <w:style w:type="character" w:styleId="Hyperlink">
    <w:name w:val="Hyperlink"/>
    <w:basedOn w:val="DefaultParagraphFont"/>
    <w:uiPriority w:val="99"/>
    <w:unhideWhenUsed/>
    <w:rsid w:val="002D12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gus.yudianto@unwir.ac.id" TargetMode="External"/><Relationship Id="rId4" Type="http://schemas.openxmlformats.org/officeDocument/2006/relationships/settings" Target="settings.xml"/><Relationship Id="rId9" Type="http://schemas.openxmlformats.org/officeDocument/2006/relationships/hyperlink" Target="http://journal.stieip.ac.id/index.php/iga"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879</TotalTime>
  <Pages>12</Pages>
  <Words>5200</Words>
  <Characters>29643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34774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ismail - [2010]</cp:lastModifiedBy>
  <cp:revision>3</cp:revision>
  <dcterms:created xsi:type="dcterms:W3CDTF">2021-10-04T03:46:00Z</dcterms:created>
  <dcterms:modified xsi:type="dcterms:W3CDTF">2021-10-15T22:40:00Z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2021-06-03T00:00:00Z</vt:filetime>
  </property>
  <property fmtid="{D5CDD505-2E9C-101B-9397-08002B2CF9AE}" pid="3" name="Creator">
    <vt:lpwstr>Microsoft® Word 2016</vt:lpwstr>
  </property>
  <property fmtid="{D5CDD505-2E9C-101B-9397-08002B2CF9AE}" pid="4" name="LastSaved">
    <vt:filetime>2021-09-14T00:00:00Z</vt:filetime>
  </property>
</Properties>
</file>